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МУНИЦИПАЛЬНОЕ БЮДЖЕТНОЕ УЧРЕЖДЕНИЕ</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«ЦЕНТР СОЦИАЛЬНОГО ОБСЛУЖИВАНИЯ</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ГРАЖДАН ПОЖИЛОГО ВОЗРАСТА И ИНВАВЛИДОВ г. ГУКОВО</w:t>
      </w:r>
    </w:p>
    <w:p w:rsidR="009919E7" w:rsidRPr="00F30F1B" w:rsidRDefault="009919E7" w:rsidP="009919E7">
      <w:pPr>
        <w:pStyle w:val="ConsPlusNormal"/>
        <w:tabs>
          <w:tab w:val="left" w:pos="4402"/>
        </w:tabs>
        <w:rPr>
          <w:rFonts w:ascii="Times New Roman" w:hAnsi="Times New Roman" w:cs="Times New Roman"/>
          <w:sz w:val="28"/>
          <w:szCs w:val="28"/>
        </w:rPr>
      </w:pPr>
      <w:r w:rsidRPr="00F30F1B">
        <w:rPr>
          <w:rFonts w:ascii="Times New Roman" w:hAnsi="Times New Roman" w:cs="Times New Roman"/>
          <w:sz w:val="28"/>
          <w:szCs w:val="28"/>
        </w:rPr>
        <w:tab/>
      </w:r>
    </w:p>
    <w:p w:rsidR="00A87A81" w:rsidRPr="00F30F1B" w:rsidRDefault="00F30F1B"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ПРИКАЗ</w:t>
      </w:r>
    </w:p>
    <w:p w:rsidR="00A87A81" w:rsidRPr="00F30F1B" w:rsidRDefault="00A87A81" w:rsidP="009919E7">
      <w:pPr>
        <w:pStyle w:val="ConsPlusNormal"/>
        <w:jc w:val="center"/>
        <w:rPr>
          <w:rFonts w:ascii="Times New Roman" w:hAnsi="Times New Roman" w:cs="Times New Roman"/>
          <w:sz w:val="28"/>
          <w:szCs w:val="28"/>
        </w:rPr>
      </w:pPr>
    </w:p>
    <w:p w:rsidR="009919E7" w:rsidRPr="00F30F1B" w:rsidRDefault="00CE61A6" w:rsidP="00F30F1B">
      <w:pPr>
        <w:pStyle w:val="ConsPlusNormal"/>
        <w:jc w:val="both"/>
        <w:rPr>
          <w:rFonts w:ascii="Times New Roman" w:hAnsi="Times New Roman" w:cs="Times New Roman"/>
          <w:b/>
          <w:sz w:val="28"/>
          <w:szCs w:val="28"/>
        </w:rPr>
      </w:pPr>
      <w:r w:rsidRPr="00F30F1B">
        <w:rPr>
          <w:rFonts w:ascii="Times New Roman" w:hAnsi="Times New Roman" w:cs="Times New Roman"/>
          <w:b/>
          <w:sz w:val="28"/>
          <w:szCs w:val="28"/>
        </w:rPr>
        <w:t>30</w:t>
      </w:r>
      <w:r w:rsidR="00774459" w:rsidRPr="00F30F1B">
        <w:rPr>
          <w:rFonts w:ascii="Times New Roman" w:hAnsi="Times New Roman" w:cs="Times New Roman"/>
          <w:b/>
          <w:sz w:val="28"/>
          <w:szCs w:val="28"/>
        </w:rPr>
        <w:t>.</w:t>
      </w:r>
      <w:r w:rsidRPr="00F30F1B">
        <w:rPr>
          <w:rFonts w:ascii="Times New Roman" w:hAnsi="Times New Roman" w:cs="Times New Roman"/>
          <w:b/>
          <w:sz w:val="28"/>
          <w:szCs w:val="28"/>
        </w:rPr>
        <w:t>12</w:t>
      </w:r>
      <w:r w:rsidR="00D92B3D" w:rsidRPr="00F30F1B">
        <w:rPr>
          <w:rFonts w:ascii="Times New Roman" w:hAnsi="Times New Roman" w:cs="Times New Roman"/>
          <w:b/>
          <w:sz w:val="28"/>
          <w:szCs w:val="28"/>
        </w:rPr>
        <w:t>.20</w:t>
      </w:r>
      <w:r w:rsidR="00165990" w:rsidRPr="00F30F1B">
        <w:rPr>
          <w:rFonts w:ascii="Times New Roman" w:hAnsi="Times New Roman" w:cs="Times New Roman"/>
          <w:b/>
          <w:sz w:val="28"/>
          <w:szCs w:val="28"/>
        </w:rPr>
        <w:t>2</w:t>
      </w:r>
      <w:r w:rsidRPr="00F30F1B">
        <w:rPr>
          <w:rFonts w:ascii="Times New Roman" w:hAnsi="Times New Roman" w:cs="Times New Roman"/>
          <w:b/>
          <w:sz w:val="28"/>
          <w:szCs w:val="28"/>
        </w:rPr>
        <w:t>0</w:t>
      </w:r>
      <w:r w:rsidR="001A21A0" w:rsidRPr="00F30F1B">
        <w:rPr>
          <w:rFonts w:ascii="Times New Roman" w:hAnsi="Times New Roman" w:cs="Times New Roman"/>
          <w:b/>
          <w:sz w:val="28"/>
          <w:szCs w:val="28"/>
        </w:rPr>
        <w:t xml:space="preserve"> г</w:t>
      </w:r>
      <w:r w:rsidR="00F30F1B">
        <w:rPr>
          <w:rFonts w:ascii="Times New Roman" w:hAnsi="Times New Roman" w:cs="Times New Roman"/>
          <w:b/>
          <w:sz w:val="28"/>
          <w:szCs w:val="28"/>
        </w:rPr>
        <w:t xml:space="preserve">. </w:t>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4520ED" w:rsidRPr="00F30F1B">
        <w:rPr>
          <w:rFonts w:ascii="Times New Roman" w:hAnsi="Times New Roman" w:cs="Times New Roman"/>
          <w:b/>
          <w:sz w:val="28"/>
          <w:szCs w:val="28"/>
        </w:rPr>
        <w:t xml:space="preserve">№ </w:t>
      </w:r>
      <w:r w:rsidRPr="00F30F1B">
        <w:rPr>
          <w:rFonts w:ascii="Times New Roman" w:hAnsi="Times New Roman" w:cs="Times New Roman"/>
          <w:b/>
          <w:sz w:val="28"/>
          <w:szCs w:val="28"/>
        </w:rPr>
        <w:t>19</w:t>
      </w:r>
      <w:r w:rsidR="00AB0FB7">
        <w:rPr>
          <w:rFonts w:ascii="Times New Roman" w:hAnsi="Times New Roman" w:cs="Times New Roman"/>
          <w:b/>
          <w:sz w:val="28"/>
          <w:szCs w:val="28"/>
        </w:rPr>
        <w:t>5</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г. Гуково</w:t>
      </w:r>
    </w:p>
    <w:p w:rsidR="004520ED" w:rsidRPr="00F30F1B" w:rsidRDefault="004520ED" w:rsidP="009919E7">
      <w:pPr>
        <w:pStyle w:val="ConsPlusNormal"/>
        <w:jc w:val="center"/>
        <w:rPr>
          <w:rFonts w:ascii="Times New Roman" w:hAnsi="Times New Roman" w:cs="Times New Roman"/>
          <w:b/>
          <w:sz w:val="28"/>
          <w:szCs w:val="28"/>
        </w:rPr>
      </w:pPr>
      <w:bookmarkStart w:id="0" w:name="_GoBack"/>
      <w:bookmarkEnd w:id="0"/>
    </w:p>
    <w:p w:rsidR="00AB0FB7" w:rsidRDefault="00293093" w:rsidP="00AB0FB7">
      <w:pPr>
        <w:pStyle w:val="ConsPlusNormal"/>
        <w:jc w:val="both"/>
        <w:rPr>
          <w:rFonts w:ascii="Times New Roman" w:hAnsi="Times New Roman" w:cs="Times New Roman"/>
          <w:b/>
          <w:color w:val="000000" w:themeColor="text1"/>
          <w:sz w:val="28"/>
          <w:szCs w:val="28"/>
        </w:rPr>
      </w:pPr>
      <w:r w:rsidRPr="00F30F1B">
        <w:rPr>
          <w:rFonts w:ascii="Times New Roman" w:hAnsi="Times New Roman" w:cs="Times New Roman"/>
          <w:b/>
          <w:color w:val="000000" w:themeColor="text1"/>
          <w:sz w:val="28"/>
          <w:szCs w:val="28"/>
        </w:rPr>
        <w:t xml:space="preserve">Об утверждении </w:t>
      </w:r>
    </w:p>
    <w:p w:rsidR="00AB0FB7" w:rsidRPr="00AB0FB7" w:rsidRDefault="00AB0FB7" w:rsidP="00AB0FB7">
      <w:pPr>
        <w:pStyle w:val="ConsPlusNormal"/>
        <w:jc w:val="both"/>
        <w:rPr>
          <w:rFonts w:ascii="Times New Roman" w:hAnsi="Times New Roman" w:cs="Times New Roman"/>
          <w:b/>
          <w:color w:val="000000" w:themeColor="text1"/>
          <w:sz w:val="28"/>
          <w:szCs w:val="28"/>
        </w:rPr>
      </w:pPr>
      <w:r w:rsidRPr="00AB0FB7">
        <w:rPr>
          <w:rFonts w:ascii="Times New Roman" w:hAnsi="Times New Roman" w:cs="Times New Roman"/>
          <w:b/>
          <w:color w:val="000000" w:themeColor="text1"/>
          <w:sz w:val="28"/>
          <w:szCs w:val="28"/>
        </w:rPr>
        <w:t xml:space="preserve">Антикоррупционной политики </w:t>
      </w:r>
    </w:p>
    <w:p w:rsidR="00D374A5" w:rsidRPr="00F30F1B" w:rsidRDefault="00D374A5" w:rsidP="00D374A5">
      <w:pPr>
        <w:pStyle w:val="ConsPlusNormal"/>
        <w:jc w:val="both"/>
        <w:rPr>
          <w:rFonts w:ascii="Times New Roman" w:hAnsi="Times New Roman" w:cs="Times New Roman"/>
          <w:b/>
          <w:color w:val="000000" w:themeColor="text1"/>
          <w:sz w:val="28"/>
          <w:szCs w:val="28"/>
        </w:rPr>
      </w:pPr>
      <w:r w:rsidRPr="00F30F1B">
        <w:rPr>
          <w:rFonts w:ascii="Times New Roman" w:hAnsi="Times New Roman" w:cs="Times New Roman"/>
          <w:b/>
          <w:color w:val="000000" w:themeColor="text1"/>
          <w:sz w:val="28"/>
          <w:szCs w:val="28"/>
        </w:rPr>
        <w:t>МБУ «ЦСОГПВиИ» г.Гуково</w:t>
      </w:r>
    </w:p>
    <w:p w:rsidR="00A87A81" w:rsidRPr="00F30F1B" w:rsidRDefault="00A87A81" w:rsidP="009919E7">
      <w:pPr>
        <w:pStyle w:val="ConsPlusNormal"/>
        <w:jc w:val="both"/>
        <w:rPr>
          <w:rFonts w:ascii="Times New Roman" w:hAnsi="Times New Roman" w:cs="Times New Roman"/>
          <w:b/>
          <w:color w:val="000000" w:themeColor="text1"/>
          <w:sz w:val="28"/>
          <w:szCs w:val="28"/>
        </w:rPr>
      </w:pPr>
    </w:p>
    <w:p w:rsidR="0014595E" w:rsidRPr="00F30F1B" w:rsidRDefault="00293093" w:rsidP="00F30F1B">
      <w:pPr>
        <w:pStyle w:val="ConsPlusNormal"/>
        <w:spacing w:line="360" w:lineRule="auto"/>
        <w:ind w:firstLine="708"/>
        <w:jc w:val="both"/>
        <w:rPr>
          <w:rFonts w:ascii="Times New Roman" w:hAnsi="Times New Roman" w:cs="Times New Roman"/>
          <w:color w:val="000000" w:themeColor="text1"/>
          <w:sz w:val="28"/>
          <w:szCs w:val="28"/>
        </w:rPr>
      </w:pPr>
      <w:r w:rsidRPr="00F30F1B">
        <w:rPr>
          <w:rFonts w:ascii="Times New Roman" w:hAnsi="Times New Roman" w:cs="Times New Roman"/>
          <w:sz w:val="28"/>
          <w:szCs w:val="28"/>
          <w:lang w:bidi="ru-RU"/>
        </w:rPr>
        <w:t>В соответствии с Федеральным законом от 25.12.2008 № 273-ФЗ "О противодействии коррупции",</w:t>
      </w:r>
      <w:r w:rsidR="008547EA">
        <w:rPr>
          <w:rFonts w:ascii="Times New Roman" w:hAnsi="Times New Roman" w:cs="Times New Roman"/>
          <w:sz w:val="28"/>
          <w:szCs w:val="28"/>
          <w:lang w:bidi="ru-RU"/>
        </w:rPr>
        <w:t xml:space="preserve"> </w:t>
      </w:r>
      <w:r w:rsidRPr="00F30F1B">
        <w:rPr>
          <w:rFonts w:ascii="Times New Roman" w:hAnsi="Times New Roman" w:cs="Times New Roman"/>
          <w:sz w:val="28"/>
          <w:szCs w:val="28"/>
          <w:lang w:bidi="ru-RU"/>
        </w:rPr>
        <w:t>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w:t>
      </w:r>
      <w:r w:rsidR="008672B1">
        <w:rPr>
          <w:rFonts w:ascii="Times New Roman" w:hAnsi="Times New Roman" w:cs="Times New Roman"/>
          <w:sz w:val="28"/>
          <w:szCs w:val="28"/>
          <w:lang w:bidi="ru-RU"/>
        </w:rPr>
        <w:t>й защиты Российской Федерации 08.11.</w:t>
      </w:r>
      <w:r w:rsidRPr="00F30F1B">
        <w:rPr>
          <w:rFonts w:ascii="Times New Roman" w:hAnsi="Times New Roman" w:cs="Times New Roman"/>
          <w:sz w:val="28"/>
          <w:szCs w:val="28"/>
          <w:lang w:bidi="ru-RU"/>
        </w:rPr>
        <w:t>2013г.</w:t>
      </w:r>
      <w:r w:rsidR="0014595E" w:rsidRPr="00F30F1B">
        <w:rPr>
          <w:rFonts w:ascii="Times New Roman" w:hAnsi="Times New Roman" w:cs="Times New Roman"/>
          <w:sz w:val="28"/>
          <w:szCs w:val="28"/>
          <w:lang w:bidi="ru-RU"/>
        </w:rPr>
        <w:t xml:space="preserve">, в целях </w:t>
      </w:r>
      <w:r w:rsidR="00325DC5" w:rsidRPr="00F30F1B">
        <w:rPr>
          <w:rFonts w:ascii="Times New Roman" w:hAnsi="Times New Roman" w:cs="Times New Roman"/>
          <w:sz w:val="28"/>
          <w:szCs w:val="28"/>
          <w:lang w:bidi="ru-RU"/>
        </w:rPr>
        <w:t>реализации</w:t>
      </w:r>
      <w:r w:rsidR="0014595E" w:rsidRPr="00F30F1B">
        <w:rPr>
          <w:rFonts w:ascii="Times New Roman" w:hAnsi="Times New Roman" w:cs="Times New Roman"/>
          <w:sz w:val="28"/>
          <w:szCs w:val="28"/>
          <w:lang w:bidi="ru-RU"/>
        </w:rPr>
        <w:t xml:space="preserve"> конкретных мер и мероприятий, направленных на предупреждение и противодействие коррупции в </w:t>
      </w:r>
      <w:r w:rsidR="0014595E" w:rsidRPr="00F30F1B">
        <w:rPr>
          <w:rFonts w:ascii="Times New Roman" w:hAnsi="Times New Roman" w:cs="Times New Roman"/>
          <w:color w:val="000000" w:themeColor="text1"/>
          <w:spacing w:val="2"/>
          <w:sz w:val="28"/>
          <w:szCs w:val="28"/>
          <w:shd w:val="clear" w:color="auto" w:fill="FFFFFF"/>
        </w:rPr>
        <w:t>муниципальном бюджетном учреждении «Центр социального обслуживания граждан пожилого возраста и инвалидов» г. Гуково</w:t>
      </w:r>
    </w:p>
    <w:p w:rsidR="0072023F" w:rsidRPr="00F30F1B" w:rsidRDefault="0072023F" w:rsidP="00F30F1B">
      <w:pPr>
        <w:pStyle w:val="ConsPlusNormal"/>
        <w:spacing w:line="360" w:lineRule="auto"/>
        <w:jc w:val="center"/>
        <w:rPr>
          <w:rFonts w:ascii="Times New Roman" w:hAnsi="Times New Roman" w:cs="Times New Roman"/>
          <w:b/>
          <w:spacing w:val="20"/>
          <w:sz w:val="28"/>
          <w:szCs w:val="28"/>
        </w:rPr>
      </w:pPr>
      <w:r w:rsidRPr="00F30F1B">
        <w:rPr>
          <w:rFonts w:ascii="Times New Roman" w:hAnsi="Times New Roman" w:cs="Times New Roman"/>
          <w:b/>
          <w:spacing w:val="20"/>
          <w:sz w:val="28"/>
          <w:szCs w:val="28"/>
        </w:rPr>
        <w:t>ПРИКАЗЫВАЮ:</w:t>
      </w:r>
    </w:p>
    <w:p w:rsidR="00C62CD0" w:rsidRDefault="00C62CD0" w:rsidP="007D17B4">
      <w:pPr>
        <w:pStyle w:val="ConsPlusNormal"/>
        <w:numPr>
          <w:ilvl w:val="0"/>
          <w:numId w:val="5"/>
        </w:numPr>
        <w:tabs>
          <w:tab w:val="left" w:pos="993"/>
        </w:tabs>
        <w:spacing w:line="360" w:lineRule="auto"/>
        <w:ind w:left="0" w:firstLine="709"/>
        <w:jc w:val="both"/>
        <w:rPr>
          <w:rFonts w:ascii="Times New Roman" w:hAnsi="Times New Roman" w:cs="Times New Roman"/>
          <w:color w:val="000000" w:themeColor="text1"/>
          <w:spacing w:val="2"/>
          <w:sz w:val="28"/>
          <w:szCs w:val="28"/>
          <w:shd w:val="clear" w:color="auto" w:fill="FFFFFF"/>
        </w:rPr>
      </w:pPr>
      <w:bookmarkStart w:id="1" w:name="P15"/>
      <w:bookmarkEnd w:id="1"/>
      <w:r w:rsidRPr="00F30F1B">
        <w:rPr>
          <w:rFonts w:ascii="Times New Roman" w:hAnsi="Times New Roman" w:cs="Times New Roman"/>
          <w:color w:val="000000" w:themeColor="text1"/>
          <w:spacing w:val="2"/>
          <w:sz w:val="28"/>
          <w:szCs w:val="28"/>
          <w:shd w:val="clear" w:color="auto" w:fill="FFFFFF"/>
        </w:rPr>
        <w:t xml:space="preserve">Утвердить </w:t>
      </w:r>
      <w:r w:rsidR="00AB0FB7" w:rsidRPr="00A87A81">
        <w:rPr>
          <w:rFonts w:ascii="Times New Roman" w:hAnsi="Times New Roman"/>
          <w:sz w:val="28"/>
          <w:szCs w:val="28"/>
        </w:rPr>
        <w:t xml:space="preserve">Антикоррупционную </w:t>
      </w:r>
      <w:hyperlink w:anchor="P30" w:history="1">
        <w:r w:rsidR="00AB0FB7" w:rsidRPr="00AB0FB7">
          <w:rPr>
            <w:rFonts w:ascii="Times New Roman" w:hAnsi="Times New Roman" w:cs="Times New Roman"/>
            <w:color w:val="000000" w:themeColor="text1"/>
            <w:spacing w:val="2"/>
            <w:sz w:val="28"/>
            <w:szCs w:val="28"/>
            <w:shd w:val="clear" w:color="auto" w:fill="FFFFFF"/>
          </w:rPr>
          <w:t>политику</w:t>
        </w:r>
      </w:hyperlink>
      <w:r w:rsidR="008547EA">
        <w:t xml:space="preserve"> </w:t>
      </w:r>
      <w:r w:rsidR="00AB0FB7">
        <w:rPr>
          <w:rFonts w:ascii="Times New Roman" w:hAnsi="Times New Roman"/>
          <w:sz w:val="28"/>
          <w:szCs w:val="28"/>
        </w:rPr>
        <w:t>м</w:t>
      </w:r>
      <w:r w:rsidR="00AB0FB7" w:rsidRPr="00A87A81">
        <w:rPr>
          <w:rFonts w:ascii="Times New Roman" w:hAnsi="Times New Roman"/>
          <w:sz w:val="28"/>
          <w:szCs w:val="28"/>
        </w:rPr>
        <w:t>униципального бюджетного учреждения  «Центр социального обслуживания граждан пожилого возраста и инвалидов» г</w:t>
      </w:r>
      <w:r w:rsidR="00AB0FB7">
        <w:rPr>
          <w:rFonts w:ascii="Times New Roman" w:hAnsi="Times New Roman"/>
          <w:sz w:val="28"/>
          <w:szCs w:val="28"/>
        </w:rPr>
        <w:t>. Гуково (далее - МБУ «ЦСОГПВи</w:t>
      </w:r>
      <w:r w:rsidR="00AB0FB7" w:rsidRPr="00A87A81">
        <w:rPr>
          <w:rFonts w:ascii="Times New Roman" w:hAnsi="Times New Roman"/>
          <w:sz w:val="28"/>
          <w:szCs w:val="28"/>
        </w:rPr>
        <w:t>И» г. Гуково</w:t>
      </w:r>
      <w:r w:rsidR="00AB0FB7">
        <w:rPr>
          <w:rFonts w:ascii="Times New Roman" w:hAnsi="Times New Roman"/>
          <w:sz w:val="28"/>
          <w:szCs w:val="28"/>
        </w:rPr>
        <w:t xml:space="preserve">) </w:t>
      </w:r>
      <w:r w:rsidR="007418C2" w:rsidRPr="00F30F1B">
        <w:rPr>
          <w:rFonts w:ascii="Times New Roman" w:hAnsi="Times New Roman" w:cs="Times New Roman"/>
          <w:color w:val="000000" w:themeColor="text1"/>
          <w:spacing w:val="2"/>
          <w:sz w:val="28"/>
          <w:szCs w:val="28"/>
          <w:shd w:val="clear" w:color="auto" w:fill="FFFFFF"/>
        </w:rPr>
        <w:t>в новой редакции</w:t>
      </w:r>
      <w:r w:rsidR="00EE4046" w:rsidRPr="00F30F1B">
        <w:rPr>
          <w:rFonts w:ascii="Times New Roman" w:hAnsi="Times New Roman" w:cs="Times New Roman"/>
          <w:color w:val="000000" w:themeColor="text1"/>
          <w:spacing w:val="2"/>
          <w:sz w:val="28"/>
          <w:szCs w:val="28"/>
          <w:shd w:val="clear" w:color="auto" w:fill="FFFFFF"/>
          <w:lang w:bidi="ru-RU"/>
        </w:rPr>
        <w:t xml:space="preserve">, согласно приложения №1. </w:t>
      </w:r>
    </w:p>
    <w:p w:rsidR="00D24FB0" w:rsidRPr="00F30F1B" w:rsidRDefault="007418C2" w:rsidP="007D17B4">
      <w:pPr>
        <w:pStyle w:val="ConsPlusNormal"/>
        <w:numPr>
          <w:ilvl w:val="0"/>
          <w:numId w:val="5"/>
        </w:numPr>
        <w:tabs>
          <w:tab w:val="left" w:pos="993"/>
        </w:tabs>
        <w:spacing w:line="360" w:lineRule="auto"/>
        <w:ind w:left="0" w:firstLine="709"/>
        <w:jc w:val="both"/>
        <w:rPr>
          <w:rFonts w:ascii="Times New Roman" w:hAnsi="Times New Roman" w:cs="Times New Roman"/>
          <w:sz w:val="28"/>
          <w:szCs w:val="28"/>
        </w:rPr>
      </w:pPr>
      <w:r w:rsidRPr="00F30F1B">
        <w:rPr>
          <w:rFonts w:ascii="Times New Roman" w:hAnsi="Times New Roman" w:cs="Times New Roman"/>
          <w:sz w:val="28"/>
          <w:szCs w:val="28"/>
        </w:rPr>
        <w:t>Руководителям структурных подразделений организовать ознакомление под роспись работников МБУ «ЦСОГПВиИ» г.Гуково с требованиями настоящего приказа</w:t>
      </w:r>
      <w:r w:rsidR="003E26F1" w:rsidRPr="00F30F1B">
        <w:rPr>
          <w:rFonts w:ascii="Times New Roman" w:hAnsi="Times New Roman" w:cs="Times New Roman"/>
          <w:sz w:val="28"/>
          <w:szCs w:val="28"/>
        </w:rPr>
        <w:t>.</w:t>
      </w:r>
    </w:p>
    <w:p w:rsidR="00FA211D" w:rsidRPr="00F30F1B" w:rsidRDefault="0026744A" w:rsidP="007D17B4">
      <w:pPr>
        <w:pStyle w:val="ConsPlusNormal"/>
        <w:numPr>
          <w:ilvl w:val="0"/>
          <w:numId w:val="5"/>
        </w:numPr>
        <w:tabs>
          <w:tab w:val="left" w:pos="993"/>
        </w:tabs>
        <w:spacing w:line="360" w:lineRule="auto"/>
        <w:ind w:left="0" w:firstLine="709"/>
        <w:jc w:val="both"/>
        <w:rPr>
          <w:rFonts w:ascii="Times New Roman" w:hAnsi="Times New Roman" w:cs="Times New Roman"/>
          <w:sz w:val="28"/>
          <w:szCs w:val="28"/>
        </w:rPr>
      </w:pPr>
      <w:r w:rsidRPr="00F30F1B">
        <w:rPr>
          <w:rFonts w:ascii="Times New Roman" w:hAnsi="Times New Roman" w:cs="Times New Roman"/>
          <w:sz w:val="28"/>
          <w:szCs w:val="28"/>
        </w:rPr>
        <w:t>Секретарю</w:t>
      </w:r>
      <w:r w:rsidR="00966311">
        <w:rPr>
          <w:rFonts w:ascii="Times New Roman" w:hAnsi="Times New Roman" w:cs="Times New Roman"/>
          <w:sz w:val="28"/>
          <w:szCs w:val="28"/>
        </w:rPr>
        <w:t xml:space="preserve"> руководителя</w:t>
      </w:r>
      <w:r w:rsidR="008547EA">
        <w:rPr>
          <w:rFonts w:ascii="Times New Roman" w:hAnsi="Times New Roman" w:cs="Times New Roman"/>
          <w:sz w:val="28"/>
          <w:szCs w:val="28"/>
        </w:rPr>
        <w:t xml:space="preserve"> </w:t>
      </w:r>
      <w:r w:rsidR="00D24FB0" w:rsidRPr="00F30F1B">
        <w:rPr>
          <w:rFonts w:ascii="Times New Roman" w:hAnsi="Times New Roman" w:cs="Times New Roman"/>
          <w:sz w:val="28"/>
          <w:szCs w:val="28"/>
        </w:rPr>
        <w:t>Гуляев</w:t>
      </w:r>
      <w:r w:rsidRPr="00F30F1B">
        <w:rPr>
          <w:rFonts w:ascii="Times New Roman" w:hAnsi="Times New Roman" w:cs="Times New Roman"/>
          <w:sz w:val="28"/>
          <w:szCs w:val="28"/>
        </w:rPr>
        <w:t>ой</w:t>
      </w:r>
      <w:r w:rsidR="00D24FB0" w:rsidRPr="00F30F1B">
        <w:rPr>
          <w:rFonts w:ascii="Times New Roman" w:hAnsi="Times New Roman" w:cs="Times New Roman"/>
          <w:sz w:val="28"/>
          <w:szCs w:val="28"/>
        </w:rPr>
        <w:t xml:space="preserve"> А.Н.</w:t>
      </w:r>
      <w:r w:rsidR="007418C2" w:rsidRPr="00F30F1B">
        <w:rPr>
          <w:rFonts w:ascii="Times New Roman" w:hAnsi="Times New Roman" w:cs="Times New Roman"/>
          <w:sz w:val="28"/>
          <w:szCs w:val="28"/>
        </w:rPr>
        <w:t>обеспечи</w:t>
      </w:r>
      <w:r w:rsidRPr="00F30F1B">
        <w:rPr>
          <w:rFonts w:ascii="Times New Roman" w:hAnsi="Times New Roman" w:cs="Times New Roman"/>
          <w:sz w:val="28"/>
          <w:szCs w:val="28"/>
        </w:rPr>
        <w:t xml:space="preserve">ть </w:t>
      </w:r>
      <w:r w:rsidR="007418C2" w:rsidRPr="00F30F1B">
        <w:rPr>
          <w:rFonts w:ascii="Times New Roman" w:hAnsi="Times New Roman" w:cs="Times New Roman"/>
          <w:sz w:val="28"/>
          <w:szCs w:val="28"/>
        </w:rPr>
        <w:t>размещение приложени</w:t>
      </w:r>
      <w:r w:rsidR="00966311">
        <w:rPr>
          <w:rFonts w:ascii="Times New Roman" w:hAnsi="Times New Roman" w:cs="Times New Roman"/>
          <w:sz w:val="28"/>
          <w:szCs w:val="28"/>
        </w:rPr>
        <w:t>й</w:t>
      </w:r>
      <w:r w:rsidR="008547EA">
        <w:rPr>
          <w:rFonts w:ascii="Times New Roman" w:hAnsi="Times New Roman" w:cs="Times New Roman"/>
          <w:sz w:val="28"/>
          <w:szCs w:val="28"/>
        </w:rPr>
        <w:t xml:space="preserve"> </w:t>
      </w:r>
      <w:r w:rsidR="00966311">
        <w:rPr>
          <w:rFonts w:ascii="Times New Roman" w:hAnsi="Times New Roman" w:cs="Times New Roman"/>
          <w:sz w:val="28"/>
          <w:szCs w:val="28"/>
        </w:rPr>
        <w:t xml:space="preserve">к </w:t>
      </w:r>
      <w:r w:rsidR="00966311" w:rsidRPr="00F30F1B">
        <w:rPr>
          <w:rFonts w:ascii="Times New Roman" w:hAnsi="Times New Roman" w:cs="Times New Roman"/>
          <w:sz w:val="28"/>
          <w:szCs w:val="28"/>
        </w:rPr>
        <w:t>настояще</w:t>
      </w:r>
      <w:r w:rsidR="00966311">
        <w:rPr>
          <w:rFonts w:ascii="Times New Roman" w:hAnsi="Times New Roman" w:cs="Times New Roman"/>
          <w:sz w:val="28"/>
          <w:szCs w:val="28"/>
        </w:rPr>
        <w:t>му</w:t>
      </w:r>
      <w:r w:rsidR="00966311" w:rsidRPr="00F30F1B">
        <w:rPr>
          <w:rFonts w:ascii="Times New Roman" w:hAnsi="Times New Roman" w:cs="Times New Roman"/>
          <w:sz w:val="28"/>
          <w:szCs w:val="28"/>
        </w:rPr>
        <w:t xml:space="preserve"> приказ</w:t>
      </w:r>
      <w:r w:rsidR="00966311">
        <w:rPr>
          <w:rFonts w:ascii="Times New Roman" w:hAnsi="Times New Roman" w:cs="Times New Roman"/>
          <w:sz w:val="28"/>
          <w:szCs w:val="28"/>
        </w:rPr>
        <w:t>у</w:t>
      </w:r>
      <w:r w:rsidR="008547EA">
        <w:rPr>
          <w:rFonts w:ascii="Times New Roman" w:hAnsi="Times New Roman" w:cs="Times New Roman"/>
          <w:sz w:val="28"/>
          <w:szCs w:val="28"/>
        </w:rPr>
        <w:t xml:space="preserve"> </w:t>
      </w:r>
      <w:r w:rsidR="007418C2" w:rsidRPr="00F30F1B">
        <w:rPr>
          <w:rFonts w:ascii="Times New Roman" w:hAnsi="Times New Roman" w:cs="Times New Roman"/>
          <w:sz w:val="28"/>
          <w:szCs w:val="28"/>
        </w:rPr>
        <w:t>в информационной системе сети «Интернет» на сайте</w:t>
      </w:r>
      <w:r w:rsidR="008547EA">
        <w:rPr>
          <w:rFonts w:ascii="Times New Roman" w:hAnsi="Times New Roman" w:cs="Times New Roman"/>
          <w:sz w:val="28"/>
          <w:szCs w:val="28"/>
        </w:rPr>
        <w:t xml:space="preserve"> </w:t>
      </w:r>
      <w:r w:rsidR="006965F4" w:rsidRPr="00F30F1B">
        <w:rPr>
          <w:rFonts w:ascii="Times New Roman" w:hAnsi="Times New Roman" w:cs="Times New Roman"/>
          <w:sz w:val="28"/>
          <w:szCs w:val="28"/>
        </w:rPr>
        <w:t>МБУ «ЦСОГПВиИ» г.</w:t>
      </w:r>
      <w:r w:rsidR="00FA211D" w:rsidRPr="00F30F1B">
        <w:rPr>
          <w:rFonts w:ascii="Times New Roman" w:hAnsi="Times New Roman" w:cs="Times New Roman"/>
          <w:sz w:val="28"/>
          <w:szCs w:val="28"/>
        </w:rPr>
        <w:t>Гуково</w:t>
      </w:r>
      <w:r w:rsidR="00D24FB0" w:rsidRPr="00F30F1B">
        <w:rPr>
          <w:rFonts w:ascii="Times New Roman" w:hAnsi="Times New Roman" w:cs="Times New Roman"/>
          <w:sz w:val="28"/>
          <w:szCs w:val="28"/>
        </w:rPr>
        <w:t>.</w:t>
      </w:r>
    </w:p>
    <w:p w:rsidR="006613A2" w:rsidRPr="00AB0FB7" w:rsidRDefault="00774459" w:rsidP="00B53772">
      <w:pPr>
        <w:pStyle w:val="ConsPlusNormal"/>
        <w:numPr>
          <w:ilvl w:val="0"/>
          <w:numId w:val="5"/>
        </w:numPr>
        <w:tabs>
          <w:tab w:val="left" w:pos="993"/>
        </w:tabs>
        <w:spacing w:line="360" w:lineRule="auto"/>
        <w:ind w:left="0" w:firstLine="708"/>
        <w:jc w:val="both"/>
        <w:rPr>
          <w:rFonts w:ascii="Times New Roman" w:hAnsi="Times New Roman" w:cs="Times New Roman"/>
          <w:sz w:val="28"/>
          <w:szCs w:val="28"/>
        </w:rPr>
      </w:pPr>
      <w:r w:rsidRPr="00AB0FB7">
        <w:rPr>
          <w:rFonts w:ascii="Times New Roman" w:hAnsi="Times New Roman" w:cs="Times New Roman"/>
          <w:sz w:val="28"/>
          <w:szCs w:val="28"/>
        </w:rPr>
        <w:t xml:space="preserve">Признать утратившим силу приказ учреждения от </w:t>
      </w:r>
      <w:r w:rsidR="00AB0FB7">
        <w:rPr>
          <w:rFonts w:ascii="Times New Roman" w:hAnsi="Times New Roman" w:cs="Times New Roman"/>
          <w:sz w:val="28"/>
          <w:szCs w:val="28"/>
        </w:rPr>
        <w:t>01</w:t>
      </w:r>
      <w:r w:rsidR="0012493E" w:rsidRPr="00AB0FB7">
        <w:rPr>
          <w:rFonts w:ascii="Times New Roman" w:hAnsi="Times New Roman" w:cs="Times New Roman"/>
          <w:sz w:val="28"/>
          <w:szCs w:val="28"/>
        </w:rPr>
        <w:t xml:space="preserve">.12.2017 </w:t>
      </w:r>
      <w:r w:rsidRPr="00AB0FB7">
        <w:rPr>
          <w:rFonts w:ascii="Times New Roman" w:hAnsi="Times New Roman" w:cs="Times New Roman"/>
          <w:sz w:val="28"/>
          <w:szCs w:val="28"/>
        </w:rPr>
        <w:t>№</w:t>
      </w:r>
      <w:r w:rsidR="008547EA">
        <w:rPr>
          <w:rFonts w:ascii="Times New Roman" w:hAnsi="Times New Roman" w:cs="Times New Roman"/>
          <w:sz w:val="28"/>
          <w:szCs w:val="28"/>
        </w:rPr>
        <w:t xml:space="preserve"> </w:t>
      </w:r>
      <w:r w:rsidR="00AB0FB7">
        <w:rPr>
          <w:rFonts w:ascii="Times New Roman" w:hAnsi="Times New Roman" w:cs="Times New Roman"/>
          <w:sz w:val="28"/>
          <w:szCs w:val="28"/>
        </w:rPr>
        <w:t>83</w:t>
      </w:r>
      <w:r w:rsidRPr="00AB0FB7">
        <w:rPr>
          <w:rFonts w:ascii="Times New Roman" w:hAnsi="Times New Roman" w:cs="Times New Roman"/>
          <w:sz w:val="28"/>
          <w:szCs w:val="28"/>
        </w:rPr>
        <w:t xml:space="preserve"> «Об</w:t>
      </w:r>
      <w:r w:rsidR="008547EA">
        <w:rPr>
          <w:rFonts w:ascii="Times New Roman" w:hAnsi="Times New Roman" w:cs="Times New Roman"/>
          <w:sz w:val="28"/>
          <w:szCs w:val="28"/>
        </w:rPr>
        <w:t xml:space="preserve"> </w:t>
      </w:r>
      <w:r w:rsidR="0012493E" w:rsidRPr="00AB0FB7">
        <w:rPr>
          <w:rFonts w:ascii="Times New Roman" w:hAnsi="Times New Roman" w:cs="Times New Roman"/>
          <w:sz w:val="28"/>
          <w:szCs w:val="28"/>
        </w:rPr>
        <w:t xml:space="preserve">утверждении </w:t>
      </w:r>
      <w:r w:rsidR="00AB0FB7">
        <w:rPr>
          <w:rFonts w:ascii="Times New Roman" w:hAnsi="Times New Roman" w:cs="Times New Roman"/>
          <w:sz w:val="28"/>
          <w:szCs w:val="28"/>
        </w:rPr>
        <w:t>Антикоррупционной политики</w:t>
      </w:r>
      <w:r w:rsidR="0012493E" w:rsidRPr="00AB0FB7">
        <w:rPr>
          <w:rFonts w:ascii="Times New Roman" w:hAnsi="Times New Roman" w:cs="Times New Roman"/>
          <w:sz w:val="28"/>
          <w:szCs w:val="28"/>
        </w:rPr>
        <w:t xml:space="preserve"> МБУ «ЦСОГПВиИ» г.Гуково»</w:t>
      </w:r>
      <w:r w:rsidR="00AB0FB7">
        <w:rPr>
          <w:rFonts w:ascii="Times New Roman" w:hAnsi="Times New Roman" w:cs="Times New Roman"/>
          <w:sz w:val="28"/>
          <w:szCs w:val="28"/>
        </w:rPr>
        <w:t>.</w:t>
      </w:r>
    </w:p>
    <w:p w:rsidR="00A87A81" w:rsidRPr="00F30F1B" w:rsidRDefault="00774459" w:rsidP="00B53772">
      <w:pPr>
        <w:pStyle w:val="ConsPlusNormal"/>
        <w:spacing w:line="360" w:lineRule="auto"/>
        <w:ind w:firstLine="708"/>
        <w:jc w:val="both"/>
        <w:rPr>
          <w:rFonts w:ascii="Times New Roman" w:hAnsi="Times New Roman" w:cs="Times New Roman"/>
          <w:sz w:val="28"/>
          <w:szCs w:val="28"/>
        </w:rPr>
      </w:pPr>
      <w:r w:rsidRPr="007D17B4">
        <w:rPr>
          <w:rFonts w:ascii="Times New Roman" w:hAnsi="Times New Roman" w:cs="Times New Roman"/>
          <w:b/>
          <w:sz w:val="28"/>
          <w:szCs w:val="28"/>
        </w:rPr>
        <w:lastRenderedPageBreak/>
        <w:t>5</w:t>
      </w:r>
      <w:r w:rsidR="00A87A81" w:rsidRPr="007D17B4">
        <w:rPr>
          <w:rFonts w:ascii="Times New Roman" w:hAnsi="Times New Roman" w:cs="Times New Roman"/>
          <w:b/>
          <w:sz w:val="28"/>
          <w:szCs w:val="28"/>
        </w:rPr>
        <w:t>.</w:t>
      </w:r>
      <w:r w:rsidR="00A87A81" w:rsidRPr="00F30F1B">
        <w:rPr>
          <w:rFonts w:ascii="Times New Roman" w:hAnsi="Times New Roman" w:cs="Times New Roman"/>
          <w:sz w:val="28"/>
          <w:szCs w:val="28"/>
        </w:rPr>
        <w:t>Контроль за исполнением настоящего приказа оставляю за собой.</w:t>
      </w:r>
    </w:p>
    <w:p w:rsidR="00710EEA" w:rsidRPr="00F30F1B" w:rsidRDefault="003B396C" w:rsidP="003B396C">
      <w:pPr>
        <w:pStyle w:val="ConsPlusNormal"/>
        <w:tabs>
          <w:tab w:val="left" w:pos="142"/>
        </w:tabs>
        <w:outlineLvl w:val="0"/>
        <w:rPr>
          <w:rFonts w:ascii="Times New Roman" w:hAnsi="Times New Roman" w:cs="Times New Roman"/>
          <w:sz w:val="28"/>
          <w:szCs w:val="28"/>
        </w:rPr>
      </w:pPr>
      <w:r w:rsidRPr="00F30F1B">
        <w:rPr>
          <w:rFonts w:ascii="Times New Roman" w:hAnsi="Times New Roman" w:cs="Times New Roman"/>
          <w:sz w:val="28"/>
          <w:szCs w:val="28"/>
        </w:rPr>
        <w:tab/>
      </w:r>
      <w:r w:rsidRPr="00F30F1B">
        <w:rPr>
          <w:rFonts w:ascii="Times New Roman" w:hAnsi="Times New Roman" w:cs="Times New Roman"/>
          <w:sz w:val="28"/>
          <w:szCs w:val="28"/>
        </w:rPr>
        <w:tab/>
      </w:r>
    </w:p>
    <w:p w:rsidR="00647CCF" w:rsidRPr="00F30F1B" w:rsidRDefault="00647CCF" w:rsidP="003B396C">
      <w:pPr>
        <w:pStyle w:val="ConsPlusNormal"/>
        <w:tabs>
          <w:tab w:val="left" w:pos="142"/>
        </w:tabs>
        <w:outlineLvl w:val="0"/>
        <w:rPr>
          <w:rFonts w:ascii="Times New Roman" w:hAnsi="Times New Roman" w:cs="Times New Roman"/>
          <w:sz w:val="28"/>
          <w:szCs w:val="28"/>
        </w:rPr>
      </w:pPr>
    </w:p>
    <w:p w:rsidR="003B396C" w:rsidRPr="00F30F1B" w:rsidRDefault="003B396C" w:rsidP="003B396C">
      <w:pPr>
        <w:pStyle w:val="ConsPlusNormal"/>
        <w:tabs>
          <w:tab w:val="left" w:pos="142"/>
        </w:tabs>
        <w:outlineLvl w:val="0"/>
        <w:rPr>
          <w:rFonts w:ascii="Times New Roman" w:hAnsi="Times New Roman" w:cs="Times New Roman"/>
          <w:sz w:val="28"/>
          <w:szCs w:val="28"/>
        </w:rPr>
      </w:pPr>
      <w:r w:rsidRPr="00F30F1B">
        <w:rPr>
          <w:rFonts w:ascii="Times New Roman" w:hAnsi="Times New Roman" w:cs="Times New Roman"/>
          <w:sz w:val="28"/>
          <w:szCs w:val="28"/>
        </w:rPr>
        <w:t>Директор</w:t>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00A87A81" w:rsidRPr="00F30F1B">
        <w:rPr>
          <w:rFonts w:ascii="Times New Roman" w:hAnsi="Times New Roman" w:cs="Times New Roman"/>
          <w:sz w:val="28"/>
          <w:szCs w:val="28"/>
        </w:rPr>
        <w:t>И.С. Руденко</w:t>
      </w:r>
      <w:bookmarkStart w:id="2" w:name="P30"/>
      <w:bookmarkEnd w:id="2"/>
    </w:p>
    <w:p w:rsidR="00666F56" w:rsidRDefault="00666F56"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AB0FB7" w:rsidRDefault="00AB0FB7"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8547EA" w:rsidRDefault="008547EA">
      <w:pPr>
        <w:rPr>
          <w:rFonts w:ascii="Times New Roman" w:hAnsi="Times New Roman"/>
          <w:sz w:val="24"/>
          <w:szCs w:val="24"/>
        </w:rPr>
      </w:pPr>
      <w:r>
        <w:rPr>
          <w:rFonts w:ascii="Times New Roman" w:hAnsi="Times New Roman"/>
          <w:sz w:val="24"/>
          <w:szCs w:val="24"/>
        </w:rPr>
        <w:br w:type="page"/>
      </w:r>
    </w:p>
    <w:p w:rsidR="003D77FC" w:rsidRPr="00E04092" w:rsidRDefault="00EE4046" w:rsidP="00E04092">
      <w:pPr>
        <w:pStyle w:val="ConsPlusNormal"/>
        <w:ind w:firstLine="6237"/>
        <w:outlineLvl w:val="0"/>
        <w:rPr>
          <w:rFonts w:ascii="Times New Roman" w:hAnsi="Times New Roman" w:cs="Times New Roman"/>
          <w:sz w:val="24"/>
          <w:szCs w:val="24"/>
        </w:rPr>
      </w:pPr>
      <w:r w:rsidRPr="00E04092">
        <w:rPr>
          <w:rFonts w:ascii="Times New Roman" w:hAnsi="Times New Roman" w:cs="Times New Roman"/>
          <w:sz w:val="24"/>
          <w:szCs w:val="24"/>
        </w:rPr>
        <w:lastRenderedPageBreak/>
        <w:t>Приложение №1</w:t>
      </w:r>
    </w:p>
    <w:p w:rsidR="00EE4046" w:rsidRPr="00F30F1B" w:rsidRDefault="00EE4046" w:rsidP="00E04092">
      <w:pPr>
        <w:pStyle w:val="ConsPlusNormal"/>
        <w:ind w:firstLine="6237"/>
        <w:outlineLvl w:val="0"/>
        <w:rPr>
          <w:rFonts w:ascii="Times New Roman" w:hAnsi="Times New Roman" w:cs="Times New Roman"/>
          <w:sz w:val="28"/>
          <w:szCs w:val="28"/>
        </w:rPr>
      </w:pPr>
      <w:r w:rsidRPr="00E04092">
        <w:rPr>
          <w:rFonts w:ascii="Times New Roman" w:hAnsi="Times New Roman" w:cs="Times New Roman"/>
          <w:sz w:val="24"/>
          <w:szCs w:val="24"/>
        </w:rPr>
        <w:t xml:space="preserve">к приказу от </w:t>
      </w:r>
      <w:r w:rsidR="00CE61A6" w:rsidRPr="00E04092">
        <w:rPr>
          <w:rFonts w:ascii="Times New Roman" w:hAnsi="Times New Roman" w:cs="Times New Roman"/>
          <w:sz w:val="24"/>
          <w:szCs w:val="24"/>
        </w:rPr>
        <w:t>30</w:t>
      </w:r>
      <w:r w:rsidRPr="00E04092">
        <w:rPr>
          <w:rFonts w:ascii="Times New Roman" w:hAnsi="Times New Roman" w:cs="Times New Roman"/>
          <w:sz w:val="24"/>
          <w:szCs w:val="24"/>
        </w:rPr>
        <w:t>.</w:t>
      </w:r>
      <w:r w:rsidR="00CE61A6" w:rsidRPr="00E04092">
        <w:rPr>
          <w:rFonts w:ascii="Times New Roman" w:hAnsi="Times New Roman" w:cs="Times New Roman"/>
          <w:sz w:val="24"/>
          <w:szCs w:val="24"/>
        </w:rPr>
        <w:t>12</w:t>
      </w:r>
      <w:r w:rsidRPr="00E04092">
        <w:rPr>
          <w:rFonts w:ascii="Times New Roman" w:hAnsi="Times New Roman" w:cs="Times New Roman"/>
          <w:sz w:val="24"/>
          <w:szCs w:val="24"/>
        </w:rPr>
        <w:t>.202</w:t>
      </w:r>
      <w:r w:rsidR="00CE61A6" w:rsidRPr="00E04092">
        <w:rPr>
          <w:rFonts w:ascii="Times New Roman" w:hAnsi="Times New Roman" w:cs="Times New Roman"/>
          <w:sz w:val="24"/>
          <w:szCs w:val="24"/>
        </w:rPr>
        <w:t>0</w:t>
      </w:r>
      <w:r w:rsidRPr="00E04092">
        <w:rPr>
          <w:rFonts w:ascii="Times New Roman" w:hAnsi="Times New Roman" w:cs="Times New Roman"/>
          <w:sz w:val="24"/>
          <w:szCs w:val="24"/>
        </w:rPr>
        <w:t>г. №</w:t>
      </w:r>
      <w:r w:rsidR="00CE61A6" w:rsidRPr="00E04092">
        <w:rPr>
          <w:rFonts w:ascii="Times New Roman" w:hAnsi="Times New Roman" w:cs="Times New Roman"/>
          <w:sz w:val="24"/>
          <w:szCs w:val="24"/>
        </w:rPr>
        <w:t>195</w:t>
      </w:r>
    </w:p>
    <w:p w:rsidR="00EE4046" w:rsidRDefault="00EE4046" w:rsidP="00AB0FB7">
      <w:pPr>
        <w:pStyle w:val="ConsPlusNormal"/>
        <w:tabs>
          <w:tab w:val="left" w:pos="142"/>
        </w:tabs>
        <w:outlineLvl w:val="0"/>
        <w:rPr>
          <w:rFonts w:ascii="Times New Roman" w:hAnsi="Times New Roman" w:cs="Times New Roman"/>
          <w:sz w:val="28"/>
          <w:szCs w:val="28"/>
        </w:rPr>
      </w:pPr>
    </w:p>
    <w:p w:rsidR="00AB0FB7" w:rsidRPr="00F30F1B" w:rsidRDefault="00AB0FB7" w:rsidP="00AB0FB7">
      <w:pPr>
        <w:pStyle w:val="ConsPlusNormal"/>
        <w:tabs>
          <w:tab w:val="left" w:pos="142"/>
        </w:tabs>
        <w:outlineLvl w:val="0"/>
        <w:rPr>
          <w:rFonts w:ascii="Times New Roman" w:hAnsi="Times New Roman" w:cs="Times New Roman"/>
          <w:sz w:val="28"/>
          <w:szCs w:val="28"/>
        </w:rPr>
      </w:pP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 xml:space="preserve">АНТИКОРРУПЦИОННАЯ ПОЛИТИКА </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МБУ «ЦСОГПВиИ» г. ГУКОВО</w:t>
      </w:r>
    </w:p>
    <w:p w:rsidR="00AB0FB7" w:rsidRPr="00BF3E47" w:rsidRDefault="00AB0FB7" w:rsidP="00BF3E47">
      <w:pPr>
        <w:pStyle w:val="ConsPlusNormal"/>
        <w:ind w:left="-567" w:firstLine="567"/>
        <w:jc w:val="center"/>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1. Общие положения</w:t>
      </w:r>
    </w:p>
    <w:p w:rsidR="00AB0FB7" w:rsidRPr="00BF3E47" w:rsidRDefault="00AB0FB7" w:rsidP="00BF3E47">
      <w:pPr>
        <w:pStyle w:val="ConsPlusNormal"/>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1.1. Антикоррупционная политика (далее - Политика) МБУ «ЦСОГПВ</w:t>
      </w:r>
      <w:r w:rsidR="00F07276" w:rsidRPr="00BF3E47">
        <w:rPr>
          <w:rFonts w:ascii="Times New Roman" w:hAnsi="Times New Roman" w:cs="Times New Roman"/>
          <w:sz w:val="28"/>
          <w:szCs w:val="28"/>
        </w:rPr>
        <w:t>и</w:t>
      </w:r>
      <w:r w:rsidRPr="00BF3E47">
        <w:rPr>
          <w:rFonts w:ascii="Times New Roman" w:hAnsi="Times New Roman" w:cs="Times New Roman"/>
          <w:sz w:val="28"/>
          <w:szCs w:val="28"/>
        </w:rPr>
        <w:t xml:space="preserve">И» </w:t>
      </w:r>
      <w:r w:rsidR="00F07276" w:rsidRPr="00BF3E47">
        <w:rPr>
          <w:rFonts w:ascii="Times New Roman" w:hAnsi="Times New Roman" w:cs="Times New Roman"/>
          <w:sz w:val="28"/>
          <w:szCs w:val="28"/>
        </w:rPr>
        <w:t>г</w:t>
      </w:r>
      <w:r w:rsidRPr="00BF3E47">
        <w:rPr>
          <w:rFonts w:ascii="Times New Roman" w:hAnsi="Times New Roman" w:cs="Times New Roman"/>
          <w:sz w:val="28"/>
          <w:szCs w:val="28"/>
        </w:rPr>
        <w:t xml:space="preserve">. Гуково разработана в соответствии с положениями Федерального </w:t>
      </w:r>
      <w:hyperlink r:id="rId8" w:history="1">
        <w:r w:rsidRPr="00BF3E47">
          <w:rPr>
            <w:rFonts w:ascii="Times New Roman" w:hAnsi="Times New Roman" w:cs="Times New Roman"/>
            <w:color w:val="0000FF"/>
            <w:sz w:val="28"/>
            <w:szCs w:val="28"/>
          </w:rPr>
          <w:t>закона</w:t>
        </w:r>
      </w:hyperlink>
      <w:r w:rsidRPr="00BF3E47">
        <w:rPr>
          <w:rFonts w:ascii="Times New Roman" w:hAnsi="Times New Roman" w:cs="Times New Roman"/>
          <w:sz w:val="28"/>
          <w:szCs w:val="28"/>
        </w:rPr>
        <w:t xml:space="preserve"> от 25 декабря 2008 г. N 273-ФЗ "О противодействии коррупции", Методическими </w:t>
      </w:r>
      <w:hyperlink r:id="rId9" w:history="1">
        <w:r w:rsidRPr="00BF3E47">
          <w:rPr>
            <w:rFonts w:ascii="Times New Roman" w:hAnsi="Times New Roman" w:cs="Times New Roman"/>
            <w:color w:val="0000FF"/>
            <w:sz w:val="28"/>
            <w:szCs w:val="28"/>
          </w:rPr>
          <w:t>рекомендациями</w:t>
        </w:r>
      </w:hyperlink>
      <w:r w:rsidRPr="00BF3E47">
        <w:rPr>
          <w:rFonts w:ascii="Times New Roman" w:hAnsi="Times New Roman" w:cs="Times New Roman"/>
          <w:sz w:val="28"/>
          <w:szCs w:val="28"/>
        </w:rPr>
        <w:t xml:space="preserve"> по разработке и принятию организационных мер по предупреждению и противодействию коррупции (изд. Министерством труда и социальной защиты Российской Федерации).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1.2. Политика МБУ «ЦСОГПВ</w:t>
      </w:r>
      <w:r w:rsidR="00F07276" w:rsidRPr="00BF3E47">
        <w:rPr>
          <w:rFonts w:ascii="Times New Roman" w:hAnsi="Times New Roman" w:cs="Times New Roman"/>
          <w:sz w:val="28"/>
          <w:szCs w:val="28"/>
        </w:rPr>
        <w:t>и</w:t>
      </w:r>
      <w:r w:rsidRPr="00BF3E47">
        <w:rPr>
          <w:rFonts w:ascii="Times New Roman" w:hAnsi="Times New Roman" w:cs="Times New Roman"/>
          <w:sz w:val="28"/>
          <w:szCs w:val="28"/>
        </w:rPr>
        <w:t xml:space="preserve">И» </w:t>
      </w:r>
      <w:r w:rsidR="00F07276" w:rsidRPr="00BF3E47">
        <w:rPr>
          <w:rFonts w:ascii="Times New Roman" w:hAnsi="Times New Roman" w:cs="Times New Roman"/>
          <w:sz w:val="28"/>
          <w:szCs w:val="28"/>
        </w:rPr>
        <w:t>г</w:t>
      </w:r>
      <w:r w:rsidRPr="00BF3E47">
        <w:rPr>
          <w:rFonts w:ascii="Times New Roman" w:hAnsi="Times New Roman" w:cs="Times New Roman"/>
          <w:sz w:val="28"/>
          <w:szCs w:val="28"/>
        </w:rPr>
        <w:t>. Гуково (далее - Учреждение) 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Учреждения при реализации антикоррупционных мер, направленных на предупреждение, выявление и пресечение коррупционных правонарушений в Учреждении.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1.3. Деятельность по противодействию коррупции в Учреждении осуществляется в соответствии с настоящей Политикой и иными локальными нормативными актами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2. Цели и задачи внедрения антикоррупционной политики</w:t>
      </w:r>
    </w:p>
    <w:p w:rsidR="00AB0FB7" w:rsidRPr="00BF3E47" w:rsidRDefault="00AB0FB7" w:rsidP="00BF3E47">
      <w:pPr>
        <w:pStyle w:val="ConsPlusNormal"/>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2.1. Цель Политики - 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Учреждения, формирование антикоррупционного сознания, характеризующегося нетерпимостью работников Учреждения к коррупционным правонарушениям.</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2.2. Задачами Политики Учреждения являются: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предупреждение коррупционных правонарушений и обеспечение ответственности за коррупционные правонарушения;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формирование антикоррупционного сознания;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3. Используемые в антикоррупционной политике</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lastRenderedPageBreak/>
        <w:t>понятия определения</w:t>
      </w:r>
    </w:p>
    <w:p w:rsidR="00AB0FB7" w:rsidRPr="00BF3E47" w:rsidRDefault="00AB0FB7" w:rsidP="00BF3E47">
      <w:pPr>
        <w:pStyle w:val="ConsPlusTitle"/>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sidRPr="00BF3E47">
          <w:rPr>
            <w:rFonts w:ascii="Times New Roman" w:hAnsi="Times New Roman" w:cs="Times New Roman"/>
            <w:color w:val="0000FF"/>
            <w:sz w:val="28"/>
            <w:szCs w:val="28"/>
          </w:rPr>
          <w:t>пункт 1 статьи 1</w:t>
        </w:r>
      </w:hyperlink>
      <w:r w:rsidRPr="00BF3E47">
        <w:rPr>
          <w:rFonts w:ascii="Times New Roman" w:hAnsi="Times New Roman" w:cs="Times New Roman"/>
          <w:sz w:val="28"/>
          <w:szCs w:val="28"/>
        </w:rPr>
        <w:t xml:space="preserve"> Федерального закона от 25 декабря 2008 г. N 273-ФЗ "О противодействии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Противодействие коррупции - деятельность Учреждения и его работников в пределах их полномочий (</w:t>
      </w:r>
      <w:hyperlink r:id="rId11" w:history="1">
        <w:r w:rsidRPr="00BF3E47">
          <w:rPr>
            <w:rFonts w:ascii="Times New Roman" w:hAnsi="Times New Roman" w:cs="Times New Roman"/>
            <w:color w:val="0000FF"/>
            <w:sz w:val="28"/>
            <w:szCs w:val="28"/>
          </w:rPr>
          <w:t>пункт 2 статьи 1</w:t>
        </w:r>
      </w:hyperlink>
      <w:r w:rsidRPr="00BF3E47">
        <w:rPr>
          <w:rFonts w:ascii="Times New Roman" w:hAnsi="Times New Roman" w:cs="Times New Roman"/>
          <w:sz w:val="28"/>
          <w:szCs w:val="28"/>
        </w:rPr>
        <w:t xml:space="preserve"> Федерального закона от 25 декабря 2008 г. N 273-ФЗ "О противодействии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в) по минимизации и (или) ликвидации последствий коррупционных правонарушений.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Получение взятки - получение должностным лицом Учреждения лично или через посредника денег, ценных бумаг, иного имущества, либо в виде незаконн</w:t>
      </w:r>
      <w:r w:rsidR="00DA31D7" w:rsidRPr="00BF3E47">
        <w:rPr>
          <w:rFonts w:ascii="Times New Roman" w:hAnsi="Times New Roman" w:cs="Times New Roman"/>
          <w:sz w:val="28"/>
          <w:szCs w:val="28"/>
        </w:rPr>
        <w:t>ого</w:t>
      </w:r>
      <w:r w:rsidRPr="00BF3E47">
        <w:rPr>
          <w:rFonts w:ascii="Times New Roman" w:hAnsi="Times New Roman" w:cs="Times New Roman"/>
          <w:sz w:val="28"/>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Коммерческий подкуп - незаконные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w:t>
      </w:r>
      <w:r w:rsidR="00DA31D7" w:rsidRPr="00BF3E47">
        <w:rPr>
          <w:rFonts w:ascii="Times New Roman" w:hAnsi="Times New Roman" w:cs="Times New Roman"/>
          <w:sz w:val="28"/>
          <w:szCs w:val="28"/>
        </w:rPr>
        <w:t>,</w:t>
      </w:r>
      <w:r w:rsidRPr="00BF3E47">
        <w:rPr>
          <w:rFonts w:ascii="Times New Roman" w:hAnsi="Times New Roman" w:cs="Times New Roman"/>
          <w:sz w:val="28"/>
          <w:szCs w:val="28"/>
        </w:rPr>
        <w:t xml:space="preserve"> в связи с занимаемым этим лицом служебным положением.</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w:t>
      </w:r>
      <w:r w:rsidR="00DA31D7" w:rsidRPr="00BF3E47">
        <w:rPr>
          <w:rFonts w:ascii="Times New Roman" w:hAnsi="Times New Roman" w:cs="Times New Roman"/>
          <w:sz w:val="28"/>
          <w:szCs w:val="28"/>
        </w:rPr>
        <w:t>го</w:t>
      </w:r>
      <w:r w:rsidRPr="00BF3E47">
        <w:rPr>
          <w:rFonts w:ascii="Times New Roman" w:hAnsi="Times New Roman" w:cs="Times New Roman"/>
          <w:sz w:val="28"/>
          <w:szCs w:val="28"/>
        </w:rPr>
        <w:t xml:space="preserve"> он является.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Личная заинтересованность работника - заинтересованность работника Учреждения,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w:t>
      </w:r>
      <w:r w:rsidRPr="00BF3E47">
        <w:rPr>
          <w:rFonts w:ascii="Times New Roman" w:hAnsi="Times New Roman" w:cs="Times New Roman"/>
          <w:sz w:val="28"/>
          <w:szCs w:val="28"/>
        </w:rPr>
        <w:lastRenderedPageBreak/>
        <w:t>себя или для третьих лиц.</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4. Основные принципы антикоррупционной</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деятельности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4.1. Принципами Политики Учреждения являются: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своими работниками и иными лицами;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принцип личного примера руководства.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приоритет мер предупреждения коррупции и нравственных начал борьбы с коррупцией;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проявления;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информирование и обучение. Учреждение размещает настоящую Политику в свободном доступе в информационной сети "Интернет" на сайте Учреждения,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5. Область применения антикоррупционной политики и круг</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лиц, попадающих под ее действие</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5.1. 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Принципы и требования настоящей Политики распространяются на </w:t>
      </w:r>
      <w:r w:rsidRPr="00BF3E47">
        <w:rPr>
          <w:rFonts w:ascii="Times New Roman" w:hAnsi="Times New Roman" w:cs="Times New Roman"/>
          <w:sz w:val="28"/>
          <w:szCs w:val="28"/>
        </w:rPr>
        <w:lastRenderedPageBreak/>
        <w:t>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6. Лица, ответственные за реализацию антикоррупционной</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политики в Учреждении, и их обязанности, связанные</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с предупреждением и противодействием коррупции</w:t>
      </w:r>
    </w:p>
    <w:p w:rsidR="00AB0FB7" w:rsidRPr="00BF3E47" w:rsidRDefault="00AB0FB7" w:rsidP="00BF3E47">
      <w:pPr>
        <w:pStyle w:val="ConsPlusNormal"/>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AB0FB7" w:rsidRPr="00BF3E47" w:rsidRDefault="00AB0FB7" w:rsidP="00BF3E47">
      <w:pPr>
        <w:pStyle w:val="ConsPlusNormal"/>
        <w:ind w:left="-567" w:firstLine="567"/>
        <w:jc w:val="both"/>
        <w:rPr>
          <w:rFonts w:ascii="Times New Roman" w:hAnsi="Times New Roman" w:cs="Times New Roman"/>
          <w:b/>
          <w:sz w:val="28"/>
          <w:szCs w:val="28"/>
        </w:rPr>
      </w:pPr>
      <w:r w:rsidRPr="00BF3E47">
        <w:rPr>
          <w:rFonts w:ascii="Times New Roman" w:hAnsi="Times New Roman" w:cs="Times New Roman"/>
          <w:b/>
          <w:sz w:val="28"/>
          <w:szCs w:val="28"/>
        </w:rPr>
        <w:t>Руководитель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утверждает настоящую Политику;</w:t>
      </w:r>
    </w:p>
    <w:p w:rsidR="00AB0FB7" w:rsidRPr="00BF3E47" w:rsidRDefault="00AB0FB7" w:rsidP="00BF3E47">
      <w:pPr>
        <w:pStyle w:val="ConsPlusNormal"/>
        <w:spacing w:line="276" w:lineRule="auto"/>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рассматривает и утверждает изменения и дополнения к Политике;</w:t>
      </w:r>
    </w:p>
    <w:p w:rsidR="00AB0FB7" w:rsidRPr="00BF3E47" w:rsidRDefault="00AB0FB7" w:rsidP="00BF3E47">
      <w:pPr>
        <w:pStyle w:val="ConsPlusNormal"/>
        <w:spacing w:line="276" w:lineRule="auto"/>
        <w:ind w:left="-567"/>
        <w:rPr>
          <w:rFonts w:ascii="Times New Roman" w:hAnsi="Times New Roman" w:cs="Times New Roman"/>
          <w:sz w:val="28"/>
          <w:szCs w:val="28"/>
        </w:rPr>
      </w:pPr>
      <w:r w:rsidRPr="00BF3E47">
        <w:rPr>
          <w:rFonts w:ascii="Times New Roman" w:hAnsi="Times New Roman" w:cs="Times New Roman"/>
          <w:sz w:val="28"/>
          <w:szCs w:val="28"/>
        </w:rPr>
        <w:t xml:space="preserve">         - определяет должностное лицо из числа работников Учреждения, на которое возлагается ответственность за противодействие и профилактику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создает комиссию по противодействию коррупции в Учреждении;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контролирует общие результаты внедрения и применения Политики;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отвечает за организацию всех мероприятий, направленных на реализацию принципов и требований Политики;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оказывает содействие уполномоченным представителям правоохранительных органов при проведении в Учреждении мероприятий по пресечению или расследованию коррупционных преступлений, включая оперативно-розыскные мероприятия;</w:t>
      </w:r>
    </w:p>
    <w:p w:rsidR="00AB0FB7" w:rsidRPr="00BF3E47" w:rsidRDefault="00AB0FB7" w:rsidP="00BF3E47">
      <w:pPr>
        <w:pStyle w:val="ConsPlusNormal"/>
        <w:ind w:left="-567" w:firstLine="567"/>
        <w:jc w:val="both"/>
        <w:rPr>
          <w:rFonts w:ascii="Times New Roman" w:hAnsi="Times New Roman" w:cs="Times New Roman"/>
          <w:b/>
          <w:sz w:val="28"/>
          <w:szCs w:val="28"/>
        </w:rPr>
      </w:pPr>
      <w:r w:rsidRPr="00BF3E47">
        <w:rPr>
          <w:rFonts w:ascii="Times New Roman" w:hAnsi="Times New Roman" w:cs="Times New Roman"/>
          <w:sz w:val="28"/>
          <w:szCs w:val="28"/>
        </w:rPr>
        <w:t>- осуществляет меры по предупреждению коррупции в Учреждении.</w:t>
      </w:r>
    </w:p>
    <w:p w:rsidR="00AB0FB7" w:rsidRPr="00BF3E47" w:rsidRDefault="00AB0FB7" w:rsidP="00BF3E47">
      <w:pPr>
        <w:pStyle w:val="ConsPlusNormal"/>
        <w:ind w:left="-567" w:firstLine="567"/>
        <w:jc w:val="both"/>
        <w:rPr>
          <w:rFonts w:ascii="Times New Roman" w:hAnsi="Times New Roman" w:cs="Times New Roman"/>
          <w:b/>
          <w:sz w:val="28"/>
          <w:szCs w:val="28"/>
        </w:rPr>
      </w:pPr>
      <w:r w:rsidRPr="00BF3E47">
        <w:rPr>
          <w:rFonts w:ascii="Times New Roman" w:hAnsi="Times New Roman" w:cs="Times New Roman"/>
          <w:b/>
          <w:sz w:val="28"/>
          <w:szCs w:val="28"/>
        </w:rPr>
        <w:t>Должностное лицо, на которое возложена ответственность за противодействие и профилактику коррупции осуществляет контроль:</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за разработкой и представлением на утверждение руководителю Учреждения проекты локальных нормативных актов, направленных на реализацию мер по предупреждению коррупции;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над проведением контрольных мероприятий, направленных на выявление коррупционных правонарушений работниками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за приемом</w:t>
      </w:r>
      <w:r w:rsidR="00DA31D7" w:rsidRPr="00BF3E47">
        <w:rPr>
          <w:rFonts w:ascii="Times New Roman" w:hAnsi="Times New Roman" w:cs="Times New Roman"/>
          <w:sz w:val="28"/>
          <w:szCs w:val="28"/>
        </w:rPr>
        <w:t>,</w:t>
      </w:r>
      <w:r w:rsidR="00FD0BE8">
        <w:rPr>
          <w:rFonts w:ascii="Times New Roman" w:hAnsi="Times New Roman" w:cs="Times New Roman"/>
          <w:sz w:val="28"/>
          <w:szCs w:val="28"/>
        </w:rPr>
        <w:t xml:space="preserve"> </w:t>
      </w:r>
      <w:r w:rsidR="00DA31D7" w:rsidRPr="00BF3E47">
        <w:rPr>
          <w:rFonts w:ascii="Times New Roman" w:hAnsi="Times New Roman" w:cs="Times New Roman"/>
          <w:sz w:val="28"/>
          <w:szCs w:val="28"/>
        </w:rPr>
        <w:t xml:space="preserve">специалистом по кадрам, </w:t>
      </w:r>
      <w:r w:rsidRPr="00BF3E47">
        <w:rPr>
          <w:rFonts w:ascii="Times New Roman" w:hAnsi="Times New Roman" w:cs="Times New Roman"/>
          <w:sz w:val="28"/>
          <w:szCs w:val="28"/>
        </w:rPr>
        <w:t>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r w:rsidR="00DA31D7" w:rsidRPr="00BF3E47">
        <w:rPr>
          <w:rFonts w:ascii="Times New Roman" w:hAnsi="Times New Roman" w:cs="Times New Roman"/>
          <w:sz w:val="28"/>
          <w:szCs w:val="28"/>
        </w:rPr>
        <w:t>.</w:t>
      </w:r>
    </w:p>
    <w:p w:rsidR="00A81C3D" w:rsidRPr="00BF3E47" w:rsidRDefault="00A81C3D"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Поступившая информация тщательно проверяется ответственным за противодействие </w:t>
      </w:r>
      <w:r w:rsidR="00A3622C" w:rsidRPr="00BF3E47">
        <w:rPr>
          <w:rFonts w:ascii="Times New Roman" w:hAnsi="Times New Roman" w:cs="Times New Roman"/>
          <w:sz w:val="28"/>
          <w:szCs w:val="28"/>
        </w:rPr>
        <w:t xml:space="preserve">и профилактику </w:t>
      </w:r>
      <w:r w:rsidRPr="00BF3E47">
        <w:rPr>
          <w:rFonts w:ascii="Times New Roman" w:hAnsi="Times New Roman" w:cs="Times New Roman"/>
          <w:sz w:val="28"/>
          <w:szCs w:val="28"/>
        </w:rPr>
        <w:t>коррупции</w:t>
      </w:r>
      <w:r w:rsidR="00A3622C" w:rsidRPr="00BF3E47">
        <w:rPr>
          <w:rFonts w:ascii="Times New Roman" w:hAnsi="Times New Roman" w:cs="Times New Roman"/>
          <w:sz w:val="28"/>
          <w:szCs w:val="28"/>
        </w:rPr>
        <w:t>,</w:t>
      </w:r>
      <w:r w:rsidRPr="00BF3E47">
        <w:rPr>
          <w:rFonts w:ascii="Times New Roman" w:hAnsi="Times New Roman" w:cs="Times New Roman"/>
          <w:sz w:val="28"/>
          <w:szCs w:val="28"/>
        </w:rPr>
        <w:t xml:space="preserve"> с целью оценки серьезности </w:t>
      </w:r>
      <w:r w:rsidRPr="00BF3E47">
        <w:rPr>
          <w:rFonts w:ascii="Times New Roman" w:hAnsi="Times New Roman" w:cs="Times New Roman"/>
          <w:sz w:val="28"/>
          <w:szCs w:val="28"/>
        </w:rPr>
        <w:lastRenderedPageBreak/>
        <w:t>возникающих для МБУ «ЦСОГПВиИ» г.Гуково рисков и выбора наиболее подходящей формы урегулирования конфликта интересов. Особо сложные вопросы передаются на рассмотрение комиссии по противодействию коррупции МБУ «ЦСОГПВиИ» г.Гуково.</w:t>
      </w:r>
    </w:p>
    <w:p w:rsidR="00AB0FB7" w:rsidRPr="00BF3E47" w:rsidRDefault="00AB0FB7" w:rsidP="00BF3E47">
      <w:pPr>
        <w:pStyle w:val="ConsPlusNormal"/>
        <w:ind w:left="-567" w:firstLine="567"/>
        <w:jc w:val="both"/>
        <w:rPr>
          <w:rFonts w:ascii="Times New Roman" w:hAnsi="Times New Roman" w:cs="Times New Roman"/>
          <w:b/>
          <w:sz w:val="28"/>
          <w:szCs w:val="28"/>
        </w:rPr>
      </w:pPr>
      <w:r w:rsidRPr="00BF3E47">
        <w:rPr>
          <w:rFonts w:ascii="Times New Roman" w:hAnsi="Times New Roman" w:cs="Times New Roman"/>
          <w:b/>
          <w:sz w:val="28"/>
          <w:szCs w:val="28"/>
        </w:rPr>
        <w:t xml:space="preserve">Комиссия по противодействию коррупции: </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проводит оценку результатов антикоррупционной работы и подготавливает соответствующие отчетные материалы руководителю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осуществляет меры по предупреждению коррупции в Учреждении;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r w:rsidR="00224C49" w:rsidRPr="00BF3E47">
        <w:rPr>
          <w:rFonts w:ascii="Times New Roman" w:hAnsi="Times New Roman" w:cs="Times New Roman"/>
          <w:sz w:val="28"/>
          <w:szCs w:val="28"/>
        </w:rPr>
        <w:t xml:space="preserve"> особой сложности</w:t>
      </w:r>
      <w:r w:rsidRPr="00BF3E47">
        <w:rPr>
          <w:rFonts w:ascii="Times New Roman" w:hAnsi="Times New Roman" w:cs="Times New Roman"/>
          <w:sz w:val="28"/>
          <w:szCs w:val="28"/>
        </w:rPr>
        <w:t>.</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6.2. 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7. Обязанности работников Учреждения, связанные</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с предупреждением и противодействием коррупции</w:t>
      </w:r>
    </w:p>
    <w:p w:rsidR="00AB0FB7" w:rsidRPr="00BF3E47" w:rsidRDefault="00AB0FB7" w:rsidP="00BF3E47">
      <w:pPr>
        <w:pStyle w:val="ConsPlusTitle"/>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7.1. Работники Учреждения обязаны:</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AB0FB7" w:rsidRPr="00BF3E47" w:rsidRDefault="00AB0FB7" w:rsidP="00BF3E47">
      <w:pPr>
        <w:pStyle w:val="ConsPlusNormal"/>
        <w:tabs>
          <w:tab w:val="left" w:pos="284"/>
        </w:tabs>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 - сообщить непосредственному руководителю, лицу, ответственному за реализацию антикоррупционной политики, руководству Учреждения о возможности возникновения либо возникшем у работника конфликте интересов.</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7.2. 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w:t>
      </w:r>
      <w:r w:rsidRPr="00BF3E47">
        <w:rPr>
          <w:rFonts w:ascii="Times New Roman" w:hAnsi="Times New Roman" w:cs="Times New Roman"/>
          <w:sz w:val="28"/>
          <w:szCs w:val="28"/>
        </w:rPr>
        <w:lastRenderedPageBreak/>
        <w:t>Учреждении.</w:t>
      </w:r>
    </w:p>
    <w:p w:rsidR="00AB0FB7" w:rsidRPr="00BF3E47" w:rsidRDefault="00AB0FB7" w:rsidP="00BF3E47">
      <w:pPr>
        <w:pStyle w:val="ConsPlusNormal"/>
        <w:ind w:left="-567" w:firstLine="567"/>
        <w:jc w:val="both"/>
        <w:rPr>
          <w:rFonts w:ascii="Times New Roman" w:hAnsi="Times New Roman" w:cs="Times New Roman"/>
          <w:sz w:val="28"/>
          <w:szCs w:val="28"/>
        </w:rPr>
      </w:pPr>
    </w:p>
    <w:p w:rsidR="00AB0FB7" w:rsidRPr="00BF3E47" w:rsidRDefault="00AB0FB7" w:rsidP="00BF3E47">
      <w:pPr>
        <w:pStyle w:val="ConsPlusTitle"/>
        <w:ind w:left="-567" w:firstLine="567"/>
        <w:jc w:val="center"/>
        <w:outlineLvl w:val="1"/>
        <w:rPr>
          <w:rFonts w:ascii="Times New Roman" w:hAnsi="Times New Roman" w:cs="Times New Roman"/>
          <w:sz w:val="28"/>
          <w:szCs w:val="28"/>
        </w:rPr>
      </w:pPr>
      <w:r w:rsidRPr="00BF3E47">
        <w:rPr>
          <w:rFonts w:ascii="Times New Roman" w:hAnsi="Times New Roman" w:cs="Times New Roman"/>
          <w:sz w:val="28"/>
          <w:szCs w:val="28"/>
        </w:rPr>
        <w:t>8. Перечень реализуемых Учреждением</w:t>
      </w:r>
    </w:p>
    <w:p w:rsidR="00AB0FB7" w:rsidRPr="00BF3E47" w:rsidRDefault="00AB0FB7" w:rsidP="00BF3E47">
      <w:pPr>
        <w:pStyle w:val="ConsPlusTitle"/>
        <w:ind w:left="-567" w:firstLine="567"/>
        <w:jc w:val="center"/>
        <w:rPr>
          <w:rFonts w:ascii="Times New Roman" w:hAnsi="Times New Roman" w:cs="Times New Roman"/>
          <w:sz w:val="28"/>
          <w:szCs w:val="28"/>
        </w:rPr>
      </w:pPr>
      <w:r w:rsidRPr="00BF3E47">
        <w:rPr>
          <w:rFonts w:ascii="Times New Roman" w:hAnsi="Times New Roman" w:cs="Times New Roman"/>
          <w:sz w:val="28"/>
          <w:szCs w:val="28"/>
        </w:rPr>
        <w:t>антикоррупционных мероприятий</w:t>
      </w:r>
    </w:p>
    <w:p w:rsidR="00AB0FB7" w:rsidRPr="00BF3E47" w:rsidRDefault="00AB0FB7" w:rsidP="00BF3E47">
      <w:pPr>
        <w:pStyle w:val="ConsPlusTitle"/>
        <w:ind w:left="-567" w:firstLine="567"/>
        <w:jc w:val="center"/>
        <w:rPr>
          <w:rFonts w:ascii="Times New Roman" w:hAnsi="Times New Roman" w:cs="Times New Roman"/>
          <w:sz w:val="28"/>
          <w:szCs w:val="28"/>
        </w:rPr>
      </w:pP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8.1. Нормативное обеспечение, закрепление стандартов поведения и декларация намерений:</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разработка и внедрение Положения о конфликте интересов;</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введение в договоры, связанные с хозяйственной деятельностью Учреждения, стандартной антикоррупционной оговорки;</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xml:space="preserve">- введение антикоррупционных положений в должностные инструкции </w:t>
      </w:r>
      <w:r w:rsidR="00224C49" w:rsidRPr="00BF3E47">
        <w:rPr>
          <w:rFonts w:ascii="Times New Roman" w:hAnsi="Times New Roman" w:cs="Times New Roman"/>
          <w:sz w:val="28"/>
          <w:szCs w:val="28"/>
        </w:rPr>
        <w:t xml:space="preserve">и трудовые договора (эффективный контракт) </w:t>
      </w:r>
      <w:r w:rsidRPr="00BF3E47">
        <w:rPr>
          <w:rFonts w:ascii="Times New Roman" w:hAnsi="Times New Roman" w:cs="Times New Roman"/>
          <w:sz w:val="28"/>
          <w:szCs w:val="28"/>
        </w:rPr>
        <w:t>работников Учреждения;</w:t>
      </w:r>
    </w:p>
    <w:p w:rsidR="00AB0FB7" w:rsidRPr="00BF3E47" w:rsidRDefault="00AB0FB7" w:rsidP="00BF3E47">
      <w:pPr>
        <w:pStyle w:val="ConsPlusNormal"/>
        <w:ind w:left="-567" w:firstLine="567"/>
        <w:jc w:val="both"/>
        <w:rPr>
          <w:rFonts w:ascii="Times New Roman" w:hAnsi="Times New Roman" w:cs="Times New Roman"/>
          <w:sz w:val="28"/>
          <w:szCs w:val="28"/>
        </w:rPr>
      </w:pPr>
      <w:r w:rsidRPr="00BF3E47">
        <w:rPr>
          <w:rFonts w:ascii="Times New Roman" w:hAnsi="Times New Roman" w:cs="Times New Roman"/>
          <w:sz w:val="28"/>
          <w:szCs w:val="28"/>
        </w:rPr>
        <w:t>- разработка и утверждение иных локальных нормативных актов Учреждения по вопросам профилактики и недопущения коррупционного поведения.</w:t>
      </w:r>
    </w:p>
    <w:p w:rsidR="00AA433C" w:rsidRPr="00F30F1B" w:rsidRDefault="00AA433C" w:rsidP="00AB0FB7">
      <w:pPr>
        <w:pStyle w:val="ConsPlusNormal"/>
        <w:tabs>
          <w:tab w:val="left" w:pos="142"/>
        </w:tabs>
        <w:outlineLvl w:val="0"/>
        <w:rPr>
          <w:rFonts w:ascii="Times New Roman" w:hAnsi="Times New Roman" w:cs="Times New Roman"/>
          <w:sz w:val="28"/>
          <w:szCs w:val="28"/>
        </w:rPr>
      </w:pPr>
    </w:p>
    <w:sectPr w:rsidR="00AA433C" w:rsidRPr="00F30F1B" w:rsidSect="00445226">
      <w:pgSz w:w="11905" w:h="16838"/>
      <w:pgMar w:top="1134" w:right="567"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D8" w:rsidRDefault="00756AD8" w:rsidP="00A87A81">
      <w:pPr>
        <w:spacing w:after="0" w:line="240" w:lineRule="auto"/>
      </w:pPr>
      <w:r>
        <w:separator/>
      </w:r>
    </w:p>
  </w:endnote>
  <w:endnote w:type="continuationSeparator" w:id="1">
    <w:p w:rsidR="00756AD8" w:rsidRDefault="00756AD8" w:rsidP="00A8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D8" w:rsidRDefault="00756AD8" w:rsidP="00A87A81">
      <w:pPr>
        <w:spacing w:after="0" w:line="240" w:lineRule="auto"/>
      </w:pPr>
      <w:r>
        <w:separator/>
      </w:r>
    </w:p>
  </w:footnote>
  <w:footnote w:type="continuationSeparator" w:id="1">
    <w:p w:rsidR="00756AD8" w:rsidRDefault="00756AD8" w:rsidP="00A87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A33"/>
    <w:multiLevelType w:val="hybridMultilevel"/>
    <w:tmpl w:val="4D9E14C8"/>
    <w:lvl w:ilvl="0" w:tplc="8A08E2C4">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6995A46"/>
    <w:multiLevelType w:val="singleLevel"/>
    <w:tmpl w:val="C17C32DE"/>
    <w:lvl w:ilvl="0">
      <w:start w:val="1"/>
      <w:numFmt w:val="decimal"/>
      <w:lvlText w:val="1.%1."/>
      <w:legacy w:legacy="1" w:legacySpace="0" w:legacyIndent="561"/>
      <w:lvlJc w:val="left"/>
      <w:rPr>
        <w:rFonts w:ascii="Times New Roman" w:hAnsi="Times New Roman" w:cs="Times New Roman" w:hint="default"/>
      </w:rPr>
    </w:lvl>
  </w:abstractNum>
  <w:abstractNum w:abstractNumId="2">
    <w:nsid w:val="419A7176"/>
    <w:multiLevelType w:val="hybridMultilevel"/>
    <w:tmpl w:val="F59E2F72"/>
    <w:lvl w:ilvl="0" w:tplc="CC8837D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C3DE3"/>
    <w:multiLevelType w:val="hybridMultilevel"/>
    <w:tmpl w:val="68B8F92E"/>
    <w:lvl w:ilvl="0" w:tplc="145EC23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DB4C37"/>
    <w:multiLevelType w:val="hybridMultilevel"/>
    <w:tmpl w:val="5DDC5136"/>
    <w:lvl w:ilvl="0" w:tplc="BADAC5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6170C"/>
    <w:multiLevelType w:val="hybridMultilevel"/>
    <w:tmpl w:val="C6BE2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57BA8"/>
    <w:multiLevelType w:val="hybridMultilevel"/>
    <w:tmpl w:val="390836EC"/>
    <w:lvl w:ilvl="0" w:tplc="EADCC31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1C15B9"/>
    <w:multiLevelType w:val="multilevel"/>
    <w:tmpl w:val="0DE2D2E0"/>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5"/>
  </w:num>
  <w:num w:numId="2">
    <w:abstractNumId w:val="2"/>
  </w:num>
  <w:num w:numId="3">
    <w:abstractNumId w:val="4"/>
  </w:num>
  <w:num w:numId="4">
    <w:abstractNumId w:val="3"/>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D5C"/>
    <w:rsid w:val="00002199"/>
    <w:rsid w:val="000103ED"/>
    <w:rsid w:val="00020E2E"/>
    <w:rsid w:val="0002362D"/>
    <w:rsid w:val="000271C1"/>
    <w:rsid w:val="0005042D"/>
    <w:rsid w:val="00052EBC"/>
    <w:rsid w:val="0006610D"/>
    <w:rsid w:val="00074CD8"/>
    <w:rsid w:val="00084FA9"/>
    <w:rsid w:val="00093C9E"/>
    <w:rsid w:val="000A6634"/>
    <w:rsid w:val="000B17E4"/>
    <w:rsid w:val="000B2159"/>
    <w:rsid w:val="000D54BF"/>
    <w:rsid w:val="000D6195"/>
    <w:rsid w:val="000E59EE"/>
    <w:rsid w:val="0010045F"/>
    <w:rsid w:val="001039BC"/>
    <w:rsid w:val="00105366"/>
    <w:rsid w:val="0012150D"/>
    <w:rsid w:val="00121716"/>
    <w:rsid w:val="00122200"/>
    <w:rsid w:val="0012493E"/>
    <w:rsid w:val="00135B79"/>
    <w:rsid w:val="0014595E"/>
    <w:rsid w:val="0016108E"/>
    <w:rsid w:val="00165990"/>
    <w:rsid w:val="00171297"/>
    <w:rsid w:val="00173BFA"/>
    <w:rsid w:val="001907F4"/>
    <w:rsid w:val="0019393F"/>
    <w:rsid w:val="001A21A0"/>
    <w:rsid w:val="001A72E3"/>
    <w:rsid w:val="001A7FDA"/>
    <w:rsid w:val="001C48E4"/>
    <w:rsid w:val="001D7B58"/>
    <w:rsid w:val="001E1BEA"/>
    <w:rsid w:val="001F20B8"/>
    <w:rsid w:val="00201544"/>
    <w:rsid w:val="00210811"/>
    <w:rsid w:val="00213A49"/>
    <w:rsid w:val="00224A6D"/>
    <w:rsid w:val="00224C49"/>
    <w:rsid w:val="002258CB"/>
    <w:rsid w:val="0023222A"/>
    <w:rsid w:val="002323A5"/>
    <w:rsid w:val="002377D1"/>
    <w:rsid w:val="00243A7D"/>
    <w:rsid w:val="002459A6"/>
    <w:rsid w:val="002477A2"/>
    <w:rsid w:val="0025585A"/>
    <w:rsid w:val="002620EF"/>
    <w:rsid w:val="0026744A"/>
    <w:rsid w:val="00284026"/>
    <w:rsid w:val="002858BE"/>
    <w:rsid w:val="00287826"/>
    <w:rsid w:val="00293093"/>
    <w:rsid w:val="0029762B"/>
    <w:rsid w:val="002C2339"/>
    <w:rsid w:val="002D4EAF"/>
    <w:rsid w:val="002D62E9"/>
    <w:rsid w:val="002E008D"/>
    <w:rsid w:val="002E6252"/>
    <w:rsid w:val="002E72F9"/>
    <w:rsid w:val="002F7B5A"/>
    <w:rsid w:val="00325DC5"/>
    <w:rsid w:val="00330863"/>
    <w:rsid w:val="003367ED"/>
    <w:rsid w:val="003475FA"/>
    <w:rsid w:val="0036503D"/>
    <w:rsid w:val="003777B4"/>
    <w:rsid w:val="00384762"/>
    <w:rsid w:val="003B396C"/>
    <w:rsid w:val="003C0668"/>
    <w:rsid w:val="003C5760"/>
    <w:rsid w:val="003C7660"/>
    <w:rsid w:val="003D34B9"/>
    <w:rsid w:val="003D77FC"/>
    <w:rsid w:val="003E04C7"/>
    <w:rsid w:val="003E23C8"/>
    <w:rsid w:val="003E26F1"/>
    <w:rsid w:val="003E381C"/>
    <w:rsid w:val="003E50A1"/>
    <w:rsid w:val="003E6E7C"/>
    <w:rsid w:val="003E75C8"/>
    <w:rsid w:val="003F612A"/>
    <w:rsid w:val="00402CF0"/>
    <w:rsid w:val="004104DE"/>
    <w:rsid w:val="004142DE"/>
    <w:rsid w:val="00420823"/>
    <w:rsid w:val="0042552D"/>
    <w:rsid w:val="00430FF2"/>
    <w:rsid w:val="00436983"/>
    <w:rsid w:val="0044091E"/>
    <w:rsid w:val="00443EBF"/>
    <w:rsid w:val="00445226"/>
    <w:rsid w:val="00446297"/>
    <w:rsid w:val="00451FAD"/>
    <w:rsid w:val="004520ED"/>
    <w:rsid w:val="0045736C"/>
    <w:rsid w:val="00466149"/>
    <w:rsid w:val="004B0550"/>
    <w:rsid w:val="004B0B29"/>
    <w:rsid w:val="004B2EBC"/>
    <w:rsid w:val="004B7657"/>
    <w:rsid w:val="004D21BE"/>
    <w:rsid w:val="004D5A17"/>
    <w:rsid w:val="004E3052"/>
    <w:rsid w:val="004E42CF"/>
    <w:rsid w:val="004F2FD7"/>
    <w:rsid w:val="004F5928"/>
    <w:rsid w:val="004F638E"/>
    <w:rsid w:val="00500000"/>
    <w:rsid w:val="005013F0"/>
    <w:rsid w:val="005045EA"/>
    <w:rsid w:val="00506A1F"/>
    <w:rsid w:val="00520414"/>
    <w:rsid w:val="00524AC1"/>
    <w:rsid w:val="00533C4A"/>
    <w:rsid w:val="00534173"/>
    <w:rsid w:val="0055071A"/>
    <w:rsid w:val="00555421"/>
    <w:rsid w:val="00555ADF"/>
    <w:rsid w:val="005718F4"/>
    <w:rsid w:val="005737A0"/>
    <w:rsid w:val="00575B50"/>
    <w:rsid w:val="0058750B"/>
    <w:rsid w:val="005906FA"/>
    <w:rsid w:val="00593500"/>
    <w:rsid w:val="00597DC1"/>
    <w:rsid w:val="005B07AD"/>
    <w:rsid w:val="005B4B60"/>
    <w:rsid w:val="005B59F8"/>
    <w:rsid w:val="005C60ED"/>
    <w:rsid w:val="005D4715"/>
    <w:rsid w:val="005E3537"/>
    <w:rsid w:val="005E6AB0"/>
    <w:rsid w:val="00613ED2"/>
    <w:rsid w:val="00615305"/>
    <w:rsid w:val="00620F58"/>
    <w:rsid w:val="006258F7"/>
    <w:rsid w:val="00630268"/>
    <w:rsid w:val="006400B6"/>
    <w:rsid w:val="00641482"/>
    <w:rsid w:val="00647CCF"/>
    <w:rsid w:val="0065181C"/>
    <w:rsid w:val="00655721"/>
    <w:rsid w:val="0065712C"/>
    <w:rsid w:val="00660F71"/>
    <w:rsid w:val="006613A2"/>
    <w:rsid w:val="00665249"/>
    <w:rsid w:val="00665A7B"/>
    <w:rsid w:val="00666B79"/>
    <w:rsid w:val="00666F56"/>
    <w:rsid w:val="00673FAF"/>
    <w:rsid w:val="00684EEB"/>
    <w:rsid w:val="00685AB9"/>
    <w:rsid w:val="006965F4"/>
    <w:rsid w:val="006B40D7"/>
    <w:rsid w:val="006B41D1"/>
    <w:rsid w:val="006C66C0"/>
    <w:rsid w:val="006D470B"/>
    <w:rsid w:val="006D5582"/>
    <w:rsid w:val="006E5DE8"/>
    <w:rsid w:val="00707134"/>
    <w:rsid w:val="007073B5"/>
    <w:rsid w:val="007103CC"/>
    <w:rsid w:val="00710EDA"/>
    <w:rsid w:val="00710EEA"/>
    <w:rsid w:val="0072023F"/>
    <w:rsid w:val="00733A2D"/>
    <w:rsid w:val="007418C2"/>
    <w:rsid w:val="007469E0"/>
    <w:rsid w:val="00750369"/>
    <w:rsid w:val="00756AD8"/>
    <w:rsid w:val="00766338"/>
    <w:rsid w:val="00774459"/>
    <w:rsid w:val="00776885"/>
    <w:rsid w:val="007815F6"/>
    <w:rsid w:val="00782CE8"/>
    <w:rsid w:val="007914DF"/>
    <w:rsid w:val="007938CF"/>
    <w:rsid w:val="00797BF0"/>
    <w:rsid w:val="007B564F"/>
    <w:rsid w:val="007C39E2"/>
    <w:rsid w:val="007C6DEF"/>
    <w:rsid w:val="007D17B4"/>
    <w:rsid w:val="007F1B40"/>
    <w:rsid w:val="007F630C"/>
    <w:rsid w:val="008137F3"/>
    <w:rsid w:val="008401AC"/>
    <w:rsid w:val="00852220"/>
    <w:rsid w:val="008547EA"/>
    <w:rsid w:val="008574F7"/>
    <w:rsid w:val="00862E5C"/>
    <w:rsid w:val="00863825"/>
    <w:rsid w:val="0086504B"/>
    <w:rsid w:val="008672B1"/>
    <w:rsid w:val="0087450A"/>
    <w:rsid w:val="00874532"/>
    <w:rsid w:val="00890168"/>
    <w:rsid w:val="008B3579"/>
    <w:rsid w:val="008B5ADD"/>
    <w:rsid w:val="008D4B1B"/>
    <w:rsid w:val="008D6E7B"/>
    <w:rsid w:val="008E4F28"/>
    <w:rsid w:val="009173FA"/>
    <w:rsid w:val="00927487"/>
    <w:rsid w:val="009306E3"/>
    <w:rsid w:val="00941D00"/>
    <w:rsid w:val="00944AA8"/>
    <w:rsid w:val="00945AC2"/>
    <w:rsid w:val="0095022C"/>
    <w:rsid w:val="009548DB"/>
    <w:rsid w:val="00966311"/>
    <w:rsid w:val="009714DB"/>
    <w:rsid w:val="009772A7"/>
    <w:rsid w:val="009845A6"/>
    <w:rsid w:val="0098708D"/>
    <w:rsid w:val="009900F8"/>
    <w:rsid w:val="009919E7"/>
    <w:rsid w:val="00992D4A"/>
    <w:rsid w:val="00994B92"/>
    <w:rsid w:val="009A6E60"/>
    <w:rsid w:val="009C2918"/>
    <w:rsid w:val="009D74FA"/>
    <w:rsid w:val="009E5E8B"/>
    <w:rsid w:val="009F54D3"/>
    <w:rsid w:val="00A17C99"/>
    <w:rsid w:val="00A30FCE"/>
    <w:rsid w:val="00A3622C"/>
    <w:rsid w:val="00A41A25"/>
    <w:rsid w:val="00A47C90"/>
    <w:rsid w:val="00A57E19"/>
    <w:rsid w:val="00A70E4A"/>
    <w:rsid w:val="00A7438D"/>
    <w:rsid w:val="00A80AAC"/>
    <w:rsid w:val="00A81C3D"/>
    <w:rsid w:val="00A82D69"/>
    <w:rsid w:val="00A87179"/>
    <w:rsid w:val="00A87A81"/>
    <w:rsid w:val="00A97DDC"/>
    <w:rsid w:val="00AA1529"/>
    <w:rsid w:val="00AA433C"/>
    <w:rsid w:val="00AA6DDD"/>
    <w:rsid w:val="00AB0FB7"/>
    <w:rsid w:val="00AB7C7D"/>
    <w:rsid w:val="00AC2622"/>
    <w:rsid w:val="00AC4305"/>
    <w:rsid w:val="00AC4CC2"/>
    <w:rsid w:val="00AE46A9"/>
    <w:rsid w:val="00AE6F17"/>
    <w:rsid w:val="00B17F9C"/>
    <w:rsid w:val="00B41FA7"/>
    <w:rsid w:val="00B509B3"/>
    <w:rsid w:val="00B51371"/>
    <w:rsid w:val="00B53772"/>
    <w:rsid w:val="00B53D5E"/>
    <w:rsid w:val="00B60785"/>
    <w:rsid w:val="00B64A72"/>
    <w:rsid w:val="00B949E0"/>
    <w:rsid w:val="00BA2CE8"/>
    <w:rsid w:val="00BA4CB0"/>
    <w:rsid w:val="00BB37DD"/>
    <w:rsid w:val="00BC0ADB"/>
    <w:rsid w:val="00BD4DAF"/>
    <w:rsid w:val="00BF3E47"/>
    <w:rsid w:val="00C2481F"/>
    <w:rsid w:val="00C404C4"/>
    <w:rsid w:val="00C50F08"/>
    <w:rsid w:val="00C558DF"/>
    <w:rsid w:val="00C608C9"/>
    <w:rsid w:val="00C62CD0"/>
    <w:rsid w:val="00C64180"/>
    <w:rsid w:val="00C65F20"/>
    <w:rsid w:val="00C71800"/>
    <w:rsid w:val="00C80FE0"/>
    <w:rsid w:val="00C81872"/>
    <w:rsid w:val="00C901CB"/>
    <w:rsid w:val="00C92524"/>
    <w:rsid w:val="00CA321E"/>
    <w:rsid w:val="00CA3492"/>
    <w:rsid w:val="00CB5C26"/>
    <w:rsid w:val="00CB5F95"/>
    <w:rsid w:val="00CB73B7"/>
    <w:rsid w:val="00CC3681"/>
    <w:rsid w:val="00CC6B7F"/>
    <w:rsid w:val="00CD151A"/>
    <w:rsid w:val="00CD336F"/>
    <w:rsid w:val="00CD43E8"/>
    <w:rsid w:val="00CE5B01"/>
    <w:rsid w:val="00CE61A6"/>
    <w:rsid w:val="00CE7029"/>
    <w:rsid w:val="00CF37E1"/>
    <w:rsid w:val="00CF5336"/>
    <w:rsid w:val="00D054AA"/>
    <w:rsid w:val="00D06AA2"/>
    <w:rsid w:val="00D127C6"/>
    <w:rsid w:val="00D13443"/>
    <w:rsid w:val="00D22D7A"/>
    <w:rsid w:val="00D24FB0"/>
    <w:rsid w:val="00D26D1B"/>
    <w:rsid w:val="00D26E98"/>
    <w:rsid w:val="00D3308D"/>
    <w:rsid w:val="00D374A5"/>
    <w:rsid w:val="00D422CA"/>
    <w:rsid w:val="00D422E0"/>
    <w:rsid w:val="00D43B0D"/>
    <w:rsid w:val="00D45FC0"/>
    <w:rsid w:val="00D4692D"/>
    <w:rsid w:val="00D46B04"/>
    <w:rsid w:val="00D5105B"/>
    <w:rsid w:val="00D5162A"/>
    <w:rsid w:val="00D52211"/>
    <w:rsid w:val="00D5227C"/>
    <w:rsid w:val="00D573B9"/>
    <w:rsid w:val="00D60A88"/>
    <w:rsid w:val="00D80D9B"/>
    <w:rsid w:val="00D85842"/>
    <w:rsid w:val="00D9274F"/>
    <w:rsid w:val="00D92B3D"/>
    <w:rsid w:val="00DA31D7"/>
    <w:rsid w:val="00DA50C0"/>
    <w:rsid w:val="00DA7E3A"/>
    <w:rsid w:val="00DB5EF2"/>
    <w:rsid w:val="00DB79D5"/>
    <w:rsid w:val="00DB7D5C"/>
    <w:rsid w:val="00DC007F"/>
    <w:rsid w:val="00DC0ECA"/>
    <w:rsid w:val="00DD6787"/>
    <w:rsid w:val="00DE08FE"/>
    <w:rsid w:val="00DE11A7"/>
    <w:rsid w:val="00DE73CE"/>
    <w:rsid w:val="00DF363F"/>
    <w:rsid w:val="00DF3FC2"/>
    <w:rsid w:val="00DF785D"/>
    <w:rsid w:val="00E04092"/>
    <w:rsid w:val="00E07C4D"/>
    <w:rsid w:val="00E15351"/>
    <w:rsid w:val="00E17ABD"/>
    <w:rsid w:val="00E230A7"/>
    <w:rsid w:val="00E27B00"/>
    <w:rsid w:val="00E27D06"/>
    <w:rsid w:val="00E36877"/>
    <w:rsid w:val="00E37E49"/>
    <w:rsid w:val="00E45C90"/>
    <w:rsid w:val="00E46C85"/>
    <w:rsid w:val="00E5585B"/>
    <w:rsid w:val="00E86281"/>
    <w:rsid w:val="00E94A2F"/>
    <w:rsid w:val="00EA2811"/>
    <w:rsid w:val="00EA5F0E"/>
    <w:rsid w:val="00EA67EA"/>
    <w:rsid w:val="00EA7667"/>
    <w:rsid w:val="00EB7E88"/>
    <w:rsid w:val="00ED03E9"/>
    <w:rsid w:val="00EE2581"/>
    <w:rsid w:val="00EE4046"/>
    <w:rsid w:val="00EE6210"/>
    <w:rsid w:val="00EF12CE"/>
    <w:rsid w:val="00F07276"/>
    <w:rsid w:val="00F10636"/>
    <w:rsid w:val="00F261D2"/>
    <w:rsid w:val="00F26389"/>
    <w:rsid w:val="00F30F1B"/>
    <w:rsid w:val="00F35BFF"/>
    <w:rsid w:val="00F40BDF"/>
    <w:rsid w:val="00F4384E"/>
    <w:rsid w:val="00F43FC4"/>
    <w:rsid w:val="00F52399"/>
    <w:rsid w:val="00F624D8"/>
    <w:rsid w:val="00F978BE"/>
    <w:rsid w:val="00FA211D"/>
    <w:rsid w:val="00FA3379"/>
    <w:rsid w:val="00FA6D80"/>
    <w:rsid w:val="00FB2C0F"/>
    <w:rsid w:val="00FB423E"/>
    <w:rsid w:val="00FD0BE8"/>
    <w:rsid w:val="00FD52C2"/>
    <w:rsid w:val="00FE0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A87A81"/>
  </w:style>
  <w:style w:type="paragraph" w:styleId="a5">
    <w:name w:val="footer"/>
    <w:basedOn w:val="a"/>
    <w:link w:val="a6"/>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A87A81"/>
  </w:style>
  <w:style w:type="paragraph" w:styleId="a7">
    <w:name w:val="Balloon Text"/>
    <w:basedOn w:val="a"/>
    <w:link w:val="a8"/>
    <w:uiPriority w:val="99"/>
    <w:semiHidden/>
    <w:unhideWhenUsed/>
    <w:rsid w:val="00365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03D"/>
    <w:rPr>
      <w:rFonts w:ascii="Tahoma" w:eastAsia="Times New Roman" w:hAnsi="Tahoma" w:cs="Tahoma"/>
      <w:sz w:val="16"/>
      <w:szCs w:val="16"/>
      <w:lang w:eastAsia="ru-RU"/>
    </w:rPr>
  </w:style>
  <w:style w:type="table" w:styleId="a9">
    <w:name w:val="Table Grid"/>
    <w:basedOn w:val="a1"/>
    <w:uiPriority w:val="59"/>
    <w:rsid w:val="0055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1E1BEA"/>
    <w:rPr>
      <w:color w:val="0066CC"/>
      <w:u w:val="single"/>
    </w:rPr>
  </w:style>
  <w:style w:type="character" w:customStyle="1" w:styleId="ab">
    <w:name w:val="Основной текст_"/>
    <w:basedOn w:val="a0"/>
    <w:link w:val="3"/>
    <w:rsid w:val="001A72E3"/>
    <w:rPr>
      <w:rFonts w:ascii="Times New Roman" w:eastAsia="Times New Roman" w:hAnsi="Times New Roman" w:cs="Times New Roman"/>
      <w:spacing w:val="13"/>
      <w:sz w:val="23"/>
      <w:szCs w:val="23"/>
      <w:shd w:val="clear" w:color="auto" w:fill="FFFFFF"/>
    </w:rPr>
  </w:style>
  <w:style w:type="paragraph" w:customStyle="1" w:styleId="3">
    <w:name w:val="Основной текст3"/>
    <w:basedOn w:val="a"/>
    <w:link w:val="ab"/>
    <w:rsid w:val="001A72E3"/>
    <w:pPr>
      <w:widowControl w:val="0"/>
      <w:shd w:val="clear" w:color="auto" w:fill="FFFFFF"/>
      <w:spacing w:before="240" w:after="0" w:line="322" w:lineRule="exact"/>
      <w:jc w:val="center"/>
    </w:pPr>
    <w:rPr>
      <w:rFonts w:ascii="Times New Roman" w:hAnsi="Times New Roman"/>
      <w:spacing w:val="13"/>
      <w:sz w:val="23"/>
      <w:szCs w:val="23"/>
      <w:lang w:eastAsia="en-US"/>
    </w:rPr>
  </w:style>
  <w:style w:type="character" w:customStyle="1" w:styleId="95pt">
    <w:name w:val="Основной текст + 9;5 pt;Не полужирный"/>
    <w:basedOn w:val="ab"/>
    <w:rsid w:val="004142DE"/>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
    <w:name w:val="Основной текст1"/>
    <w:basedOn w:val="ab"/>
    <w:rsid w:val="004142DE"/>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2">
    <w:name w:val="Основной текст2"/>
    <w:basedOn w:val="a"/>
    <w:rsid w:val="004142DE"/>
    <w:pPr>
      <w:widowControl w:val="0"/>
      <w:shd w:val="clear" w:color="auto" w:fill="FFFFFF"/>
      <w:spacing w:before="300" w:after="0" w:line="274" w:lineRule="exact"/>
      <w:jc w:val="both"/>
    </w:pPr>
    <w:rPr>
      <w:rFonts w:ascii="Times New Roman" w:hAnsi="Times New Roman"/>
      <w:b/>
      <w:bCs/>
      <w:color w:val="000000"/>
      <w:spacing w:val="4"/>
      <w:sz w:val="21"/>
      <w:szCs w:val="21"/>
      <w:lang w:bidi="ru-RU"/>
    </w:rPr>
  </w:style>
  <w:style w:type="character" w:customStyle="1" w:styleId="95pt0pt">
    <w:name w:val="Основной текст + 9;5 pt;Не полужирный;Интервал 0 pt"/>
    <w:basedOn w:val="ab"/>
    <w:rsid w:val="00D46B04"/>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eastAsia="ru-RU" w:bidi="ru-RU"/>
    </w:rPr>
  </w:style>
  <w:style w:type="paragraph" w:customStyle="1" w:styleId="ConsPlusNonformat">
    <w:name w:val="ConsPlusNonformat"/>
    <w:rsid w:val="007418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A87A81"/>
  </w:style>
  <w:style w:type="paragraph" w:styleId="a5">
    <w:name w:val="footer"/>
    <w:basedOn w:val="a"/>
    <w:link w:val="a6"/>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A87A81"/>
  </w:style>
  <w:style w:type="paragraph" w:styleId="a7">
    <w:name w:val="Balloon Text"/>
    <w:basedOn w:val="a"/>
    <w:link w:val="a8"/>
    <w:uiPriority w:val="99"/>
    <w:semiHidden/>
    <w:unhideWhenUsed/>
    <w:rsid w:val="00365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03D"/>
    <w:rPr>
      <w:rFonts w:ascii="Tahoma" w:eastAsia="Times New Roman" w:hAnsi="Tahoma" w:cs="Tahoma"/>
      <w:sz w:val="16"/>
      <w:szCs w:val="16"/>
      <w:lang w:eastAsia="ru-RU"/>
    </w:rPr>
  </w:style>
  <w:style w:type="table" w:styleId="a9">
    <w:name w:val="Table Grid"/>
    <w:basedOn w:val="a1"/>
    <w:uiPriority w:val="59"/>
    <w:rsid w:val="0055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1E1BEA"/>
    <w:rPr>
      <w:color w:val="0066CC"/>
      <w:u w:val="single"/>
    </w:rPr>
  </w:style>
  <w:style w:type="character" w:customStyle="1" w:styleId="ab">
    <w:name w:val="Основной текст_"/>
    <w:basedOn w:val="a0"/>
    <w:link w:val="3"/>
    <w:rsid w:val="001A72E3"/>
    <w:rPr>
      <w:rFonts w:ascii="Times New Roman" w:eastAsia="Times New Roman" w:hAnsi="Times New Roman" w:cs="Times New Roman"/>
      <w:spacing w:val="13"/>
      <w:sz w:val="23"/>
      <w:szCs w:val="23"/>
      <w:shd w:val="clear" w:color="auto" w:fill="FFFFFF"/>
    </w:rPr>
  </w:style>
  <w:style w:type="paragraph" w:customStyle="1" w:styleId="3">
    <w:name w:val="Основной текст3"/>
    <w:basedOn w:val="a"/>
    <w:link w:val="ab"/>
    <w:rsid w:val="001A72E3"/>
    <w:pPr>
      <w:widowControl w:val="0"/>
      <w:shd w:val="clear" w:color="auto" w:fill="FFFFFF"/>
      <w:spacing w:before="240" w:after="0" w:line="322" w:lineRule="exact"/>
      <w:jc w:val="center"/>
    </w:pPr>
    <w:rPr>
      <w:rFonts w:ascii="Times New Roman" w:hAnsi="Times New Roman"/>
      <w:spacing w:val="13"/>
      <w:sz w:val="23"/>
      <w:szCs w:val="23"/>
      <w:lang w:eastAsia="en-US"/>
    </w:rPr>
  </w:style>
  <w:style w:type="character" w:customStyle="1" w:styleId="95pt">
    <w:name w:val="Основной текст + 9;5 pt;Не полужирный"/>
    <w:basedOn w:val="ab"/>
    <w:rsid w:val="004142DE"/>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
    <w:name w:val="Основной текст1"/>
    <w:basedOn w:val="ab"/>
    <w:rsid w:val="004142DE"/>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2">
    <w:name w:val="Основной текст2"/>
    <w:basedOn w:val="a"/>
    <w:rsid w:val="004142DE"/>
    <w:pPr>
      <w:widowControl w:val="0"/>
      <w:shd w:val="clear" w:color="auto" w:fill="FFFFFF"/>
      <w:spacing w:before="300" w:after="0" w:line="274" w:lineRule="exact"/>
      <w:jc w:val="both"/>
    </w:pPr>
    <w:rPr>
      <w:rFonts w:ascii="Times New Roman" w:hAnsi="Times New Roman"/>
      <w:b/>
      <w:bCs/>
      <w:color w:val="000000"/>
      <w:spacing w:val="4"/>
      <w:sz w:val="21"/>
      <w:szCs w:val="21"/>
      <w:lang w:bidi="ru-RU"/>
    </w:rPr>
  </w:style>
  <w:style w:type="character" w:customStyle="1" w:styleId="95pt0pt">
    <w:name w:val="Основной текст + 9;5 pt;Не полужирный;Интервал 0 pt"/>
    <w:basedOn w:val="ab"/>
    <w:rsid w:val="00D46B04"/>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eastAsia="ru-RU" w:bidi="ru-RU"/>
    </w:rPr>
  </w:style>
  <w:style w:type="paragraph" w:customStyle="1" w:styleId="ConsPlusNonformat">
    <w:name w:val="ConsPlusNonformat"/>
    <w:rsid w:val="007418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655506FD58A26508C6D80656555463B159B34A28344A64325038F18L1m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655506FD58A26508C6D80656555463B159B34A28344A64325038F181D89C5D0E12D97149B11E6L8mAF" TargetMode="External"/><Relationship Id="rId5" Type="http://schemas.openxmlformats.org/officeDocument/2006/relationships/webSettings" Target="webSettings.xml"/><Relationship Id="rId10" Type="http://schemas.openxmlformats.org/officeDocument/2006/relationships/hyperlink" Target="consultantplus://offline/ref=110655506FD58A26508C6D80656555463B159B34A28344A64325038F181D89C5D0E12D97149B11E6L8mFF" TargetMode="External"/><Relationship Id="rId4" Type="http://schemas.openxmlformats.org/officeDocument/2006/relationships/settings" Target="settings.xml"/><Relationship Id="rId9" Type="http://schemas.openxmlformats.org/officeDocument/2006/relationships/hyperlink" Target="consultantplus://offline/ref=110655506FD58A26508C6D806565554638119F36AF8444A64325038F18L1m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AC9C-D3DC-464F-A05A-4DAD0EDF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2021-01-21T06:29:00Z</cp:lastPrinted>
  <dcterms:created xsi:type="dcterms:W3CDTF">2021-01-21T13:19:00Z</dcterms:created>
  <dcterms:modified xsi:type="dcterms:W3CDTF">2021-09-02T06:33:00Z</dcterms:modified>
</cp:coreProperties>
</file>