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F" w:rsidRPr="000A64B8" w:rsidRDefault="0087194F" w:rsidP="00A04182">
      <w:pPr>
        <w:tabs>
          <w:tab w:val="left" w:pos="8080"/>
        </w:tabs>
        <w:spacing w:line="240" w:lineRule="auto"/>
        <w:jc w:val="center"/>
        <w:rPr>
          <w:rFonts w:ascii="Times New Roman" w:hAnsi="Times New Roman" w:cs="Times New Roman"/>
          <w:b/>
          <w:bCs/>
          <w:sz w:val="28"/>
          <w:szCs w:val="28"/>
        </w:rPr>
      </w:pPr>
      <w:bookmarkStart w:id="0" w:name="_GoBack"/>
      <w:r w:rsidRPr="000A64B8">
        <w:rPr>
          <w:rFonts w:ascii="Times New Roman" w:hAnsi="Times New Roman" w:cs="Times New Roman"/>
          <w:b/>
          <w:bCs/>
          <w:sz w:val="28"/>
          <w:szCs w:val="28"/>
        </w:rPr>
        <w:t xml:space="preserve">Пособие на погребение </w:t>
      </w:r>
      <w:r w:rsidR="00E43ADA" w:rsidRPr="000A64B8">
        <w:rPr>
          <w:rFonts w:ascii="Times New Roman" w:hAnsi="Times New Roman" w:cs="Times New Roman"/>
          <w:b/>
          <w:bCs/>
          <w:sz w:val="28"/>
          <w:szCs w:val="28"/>
        </w:rPr>
        <w:t>в 2019 году</w:t>
      </w:r>
    </w:p>
    <w:bookmarkEnd w:id="0"/>
    <w:p w:rsidR="002D7132" w:rsidRPr="000A64B8" w:rsidRDefault="002D7132" w:rsidP="008F745F">
      <w:pPr>
        <w:spacing w:after="0" w:line="240" w:lineRule="auto"/>
        <w:jc w:val="both"/>
        <w:rPr>
          <w:rFonts w:ascii="Times New Roman" w:hAnsi="Times New Roman" w:cs="Times New Roman"/>
          <w:sz w:val="28"/>
          <w:szCs w:val="28"/>
        </w:rPr>
      </w:pPr>
      <w:r w:rsidRPr="003E7EB2">
        <w:rPr>
          <w:rFonts w:ascii="Times New Roman" w:hAnsi="Times New Roman" w:cs="Times New Roman"/>
          <w:sz w:val="32"/>
          <w:szCs w:val="32"/>
        </w:rPr>
        <w:t xml:space="preserve">         </w:t>
      </w:r>
      <w:r w:rsidR="0087194F" w:rsidRPr="000A64B8">
        <w:rPr>
          <w:rFonts w:ascii="Times New Roman" w:hAnsi="Times New Roman" w:cs="Times New Roman"/>
          <w:sz w:val="28"/>
          <w:szCs w:val="28"/>
        </w:rPr>
        <w:t>В случае если погребение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по погребению. Стоимость услуг по погребению, предоставляемых согласно гарантированному перечню услуг по погребению, определяется органами местного самоуправления.</w:t>
      </w:r>
    </w:p>
    <w:p w:rsidR="002D7132" w:rsidRPr="000A64B8" w:rsidRDefault="002D7132" w:rsidP="008F745F">
      <w:pPr>
        <w:spacing w:after="0" w:line="240" w:lineRule="auto"/>
        <w:jc w:val="both"/>
        <w:rPr>
          <w:rFonts w:ascii="Times New Roman" w:hAnsi="Times New Roman" w:cs="Times New Roman"/>
          <w:sz w:val="28"/>
          <w:szCs w:val="28"/>
        </w:rPr>
      </w:pPr>
      <w:r w:rsidRPr="000A64B8">
        <w:rPr>
          <w:rFonts w:ascii="Times New Roman" w:hAnsi="Times New Roman" w:cs="Times New Roman"/>
          <w:sz w:val="28"/>
          <w:szCs w:val="28"/>
        </w:rPr>
        <w:t xml:space="preserve">        Социальное пособие на погребение выплачивается, если обращение за ним последовало не позднее шести месяцев </w:t>
      </w:r>
      <w:proofErr w:type="gramStart"/>
      <w:r w:rsidRPr="000A64B8">
        <w:rPr>
          <w:rFonts w:ascii="Times New Roman" w:hAnsi="Times New Roman" w:cs="Times New Roman"/>
          <w:sz w:val="28"/>
          <w:szCs w:val="28"/>
        </w:rPr>
        <w:t>с даты смерти</w:t>
      </w:r>
      <w:proofErr w:type="gramEnd"/>
      <w:r w:rsidRPr="000A64B8">
        <w:rPr>
          <w:rFonts w:ascii="Times New Roman" w:hAnsi="Times New Roman" w:cs="Times New Roman"/>
          <w:sz w:val="28"/>
          <w:szCs w:val="28"/>
        </w:rPr>
        <w:t xml:space="preserve">, указанной в справке. Размер социального пособия на погребение в настоящее время составляет </w:t>
      </w:r>
      <w:r w:rsidRPr="000A64B8">
        <w:rPr>
          <w:rFonts w:ascii="Times New Roman" w:hAnsi="Times New Roman" w:cs="Times New Roman"/>
          <w:b/>
          <w:sz w:val="28"/>
          <w:szCs w:val="28"/>
        </w:rPr>
        <w:t>5</w:t>
      </w:r>
      <w:r w:rsidR="00E43ADA" w:rsidRPr="000A64B8">
        <w:rPr>
          <w:rFonts w:ascii="Times New Roman" w:hAnsi="Times New Roman" w:cs="Times New Roman"/>
          <w:b/>
          <w:sz w:val="28"/>
          <w:szCs w:val="28"/>
        </w:rPr>
        <w:t>946</w:t>
      </w:r>
      <w:r w:rsidRPr="000A64B8">
        <w:rPr>
          <w:rFonts w:ascii="Times New Roman" w:hAnsi="Times New Roman" w:cs="Times New Roman"/>
          <w:b/>
          <w:sz w:val="28"/>
          <w:szCs w:val="28"/>
        </w:rPr>
        <w:t xml:space="preserve"> </w:t>
      </w:r>
      <w:r w:rsidRPr="000A64B8">
        <w:rPr>
          <w:rFonts w:ascii="Times New Roman" w:hAnsi="Times New Roman" w:cs="Times New Roman"/>
          <w:sz w:val="28"/>
          <w:szCs w:val="28"/>
        </w:rPr>
        <w:t>рубл</w:t>
      </w:r>
      <w:r w:rsidR="00A04182" w:rsidRPr="000A64B8">
        <w:rPr>
          <w:rFonts w:ascii="Times New Roman" w:hAnsi="Times New Roman" w:cs="Times New Roman"/>
          <w:sz w:val="28"/>
          <w:szCs w:val="28"/>
        </w:rPr>
        <w:t>ь</w:t>
      </w:r>
      <w:r w:rsidRPr="000A64B8">
        <w:rPr>
          <w:rFonts w:ascii="Times New Roman" w:hAnsi="Times New Roman" w:cs="Times New Roman"/>
          <w:sz w:val="28"/>
          <w:szCs w:val="28"/>
        </w:rPr>
        <w:t xml:space="preserve"> </w:t>
      </w:r>
      <w:r w:rsidR="00E43ADA" w:rsidRPr="000A64B8">
        <w:rPr>
          <w:rFonts w:ascii="Times New Roman" w:hAnsi="Times New Roman" w:cs="Times New Roman"/>
          <w:b/>
          <w:sz w:val="28"/>
          <w:szCs w:val="28"/>
        </w:rPr>
        <w:t>47</w:t>
      </w:r>
      <w:r w:rsidRPr="000A64B8">
        <w:rPr>
          <w:rFonts w:ascii="Times New Roman" w:hAnsi="Times New Roman" w:cs="Times New Roman"/>
          <w:b/>
          <w:sz w:val="28"/>
          <w:szCs w:val="28"/>
        </w:rPr>
        <w:t xml:space="preserve"> </w:t>
      </w:r>
      <w:r w:rsidRPr="000A64B8">
        <w:rPr>
          <w:rFonts w:ascii="Times New Roman" w:hAnsi="Times New Roman" w:cs="Times New Roman"/>
          <w:sz w:val="28"/>
          <w:szCs w:val="28"/>
        </w:rPr>
        <w:t>копе</w:t>
      </w:r>
      <w:r w:rsidR="00E43ADA" w:rsidRPr="000A64B8">
        <w:rPr>
          <w:rFonts w:ascii="Times New Roman" w:hAnsi="Times New Roman" w:cs="Times New Roman"/>
          <w:sz w:val="28"/>
          <w:szCs w:val="28"/>
        </w:rPr>
        <w:t>ек</w:t>
      </w:r>
      <w:r w:rsidRPr="000A64B8">
        <w:rPr>
          <w:rFonts w:ascii="Times New Roman" w:hAnsi="Times New Roman" w:cs="Times New Roman"/>
          <w:sz w:val="28"/>
          <w:szCs w:val="28"/>
        </w:rPr>
        <w:t>.</w:t>
      </w:r>
    </w:p>
    <w:p w:rsidR="0087194F" w:rsidRPr="000A64B8" w:rsidRDefault="002D7132" w:rsidP="008F745F">
      <w:p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 xml:space="preserve">      </w:t>
      </w:r>
      <w:r w:rsidR="0087194F" w:rsidRPr="000A64B8">
        <w:rPr>
          <w:rFonts w:ascii="Times New Roman" w:hAnsi="Times New Roman" w:cs="Times New Roman"/>
          <w:sz w:val="28"/>
          <w:szCs w:val="28"/>
        </w:rPr>
        <w:t xml:space="preserve">Органы социальной защиты население выплачивают </w:t>
      </w:r>
      <w:hyperlink r:id="rId6" w:history="1">
        <w:r w:rsidR="0087194F" w:rsidRPr="000A64B8">
          <w:rPr>
            <w:rStyle w:val="a3"/>
            <w:rFonts w:ascii="Times New Roman" w:hAnsi="Times New Roman" w:cs="Times New Roman"/>
            <w:b/>
            <w:color w:val="auto"/>
            <w:sz w:val="28"/>
            <w:szCs w:val="28"/>
          </w:rPr>
          <w:t>социальное пособие на погребение</w:t>
        </w:r>
      </w:hyperlink>
      <w:r w:rsidR="0087194F" w:rsidRPr="000A64B8">
        <w:rPr>
          <w:rFonts w:ascii="Times New Roman" w:hAnsi="Times New Roman" w:cs="Times New Roman"/>
          <w:sz w:val="28"/>
          <w:szCs w:val="28"/>
        </w:rPr>
        <w:t xml:space="preserve"> в случае, если </w:t>
      </w:r>
      <w:proofErr w:type="gramStart"/>
      <w:r w:rsidR="0087194F" w:rsidRPr="000A64B8">
        <w:rPr>
          <w:rFonts w:ascii="Times New Roman" w:hAnsi="Times New Roman" w:cs="Times New Roman"/>
          <w:sz w:val="28"/>
          <w:szCs w:val="28"/>
        </w:rPr>
        <w:t>умерший</w:t>
      </w:r>
      <w:proofErr w:type="gramEnd"/>
      <w:r w:rsidR="0087194F" w:rsidRPr="000A64B8">
        <w:rPr>
          <w:rFonts w:ascii="Times New Roman" w:hAnsi="Times New Roman" w:cs="Times New Roman"/>
          <w:sz w:val="28"/>
          <w:szCs w:val="28"/>
        </w:rPr>
        <w:t>:</w:t>
      </w:r>
    </w:p>
    <w:p w:rsidR="0087194F" w:rsidRPr="000A64B8" w:rsidRDefault="0087194F" w:rsidP="008F745F">
      <w:pPr>
        <w:numPr>
          <w:ilvl w:val="0"/>
          <w:numId w:val="1"/>
        </w:num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на момент смерти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87194F" w:rsidRPr="000A64B8" w:rsidRDefault="0087194F" w:rsidP="008F745F">
      <w:pPr>
        <w:numPr>
          <w:ilvl w:val="0"/>
          <w:numId w:val="1"/>
        </w:num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в случае смерти несовершеннолетнего члена семьи граждан, не подлежавших обязательному социальному страхованию на случай временной нетрудоспособности, и в связи с материнством на день смерти,</w:t>
      </w:r>
    </w:p>
    <w:p w:rsidR="0087194F" w:rsidRPr="000A64B8" w:rsidRDefault="0087194F" w:rsidP="008F745F">
      <w:pPr>
        <w:numPr>
          <w:ilvl w:val="0"/>
          <w:numId w:val="1"/>
        </w:num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в с</w:t>
      </w:r>
      <w:r w:rsidR="002D7132" w:rsidRPr="000A64B8">
        <w:rPr>
          <w:rFonts w:ascii="Times New Roman" w:hAnsi="Times New Roman" w:cs="Times New Roman"/>
          <w:sz w:val="28"/>
          <w:szCs w:val="28"/>
        </w:rPr>
        <w:t>лучае рождения мертвого ребенка по истечении 154 дней беременности.</w:t>
      </w:r>
    </w:p>
    <w:p w:rsidR="002D7132" w:rsidRPr="000A64B8" w:rsidRDefault="002D7132" w:rsidP="008F745F">
      <w:p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 xml:space="preserve">          </w:t>
      </w:r>
      <w:r w:rsidR="0087194F" w:rsidRPr="000A64B8">
        <w:rPr>
          <w:rFonts w:ascii="Times New Roman" w:hAnsi="Times New Roman" w:cs="Times New Roman"/>
          <w:sz w:val="28"/>
          <w:szCs w:val="28"/>
        </w:rPr>
        <w:t>Выплата социального пособия на погребение производится на основании заявления и справки о смерти (оригинал) установленного образца</w:t>
      </w:r>
      <w:r w:rsidRPr="000A64B8">
        <w:rPr>
          <w:rFonts w:ascii="Times New Roman" w:hAnsi="Times New Roman" w:cs="Times New Roman"/>
          <w:sz w:val="28"/>
          <w:szCs w:val="28"/>
        </w:rPr>
        <w:t>, выдаваемой органами записи актов гражданского состояния при регистрации смерти.</w:t>
      </w:r>
    </w:p>
    <w:p w:rsidR="00142BD7" w:rsidRPr="000A64B8" w:rsidRDefault="002D7132" w:rsidP="008F745F">
      <w:pPr>
        <w:spacing w:line="240" w:lineRule="auto"/>
        <w:jc w:val="both"/>
        <w:rPr>
          <w:rFonts w:ascii="Times New Roman" w:hAnsi="Times New Roman" w:cs="Times New Roman"/>
          <w:sz w:val="28"/>
          <w:szCs w:val="28"/>
        </w:rPr>
      </w:pPr>
      <w:r w:rsidRPr="000A64B8">
        <w:rPr>
          <w:rFonts w:ascii="Times New Roman" w:hAnsi="Times New Roman" w:cs="Times New Roman"/>
          <w:sz w:val="28"/>
          <w:szCs w:val="28"/>
        </w:rPr>
        <w:t xml:space="preserve">          </w:t>
      </w:r>
      <w:r w:rsidR="0087194F" w:rsidRPr="000A64B8">
        <w:rPr>
          <w:rFonts w:ascii="Times New Roman" w:hAnsi="Times New Roman" w:cs="Times New Roman"/>
          <w:sz w:val="28"/>
          <w:szCs w:val="28"/>
        </w:rPr>
        <w:t>Плата стоимости услуг, предоставленных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Pr="000A64B8">
        <w:rPr>
          <w:rFonts w:ascii="Times New Roman" w:hAnsi="Times New Roman" w:cs="Times New Roman"/>
          <w:sz w:val="28"/>
          <w:szCs w:val="28"/>
        </w:rPr>
        <w:t>.</w:t>
      </w:r>
    </w:p>
    <w:sectPr w:rsidR="00142BD7" w:rsidRPr="000A64B8" w:rsidSect="003E7EB2">
      <w:pgSz w:w="11905" w:h="16837"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6BE8"/>
    <w:multiLevelType w:val="multilevel"/>
    <w:tmpl w:val="DE7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D9"/>
    <w:rsid w:val="000066DE"/>
    <w:rsid w:val="0007724B"/>
    <w:rsid w:val="000A64B8"/>
    <w:rsid w:val="00142BD7"/>
    <w:rsid w:val="002452C7"/>
    <w:rsid w:val="002824A8"/>
    <w:rsid w:val="002D7132"/>
    <w:rsid w:val="0037027D"/>
    <w:rsid w:val="00391120"/>
    <w:rsid w:val="003E7EB2"/>
    <w:rsid w:val="00481348"/>
    <w:rsid w:val="0049315E"/>
    <w:rsid w:val="004B5F8C"/>
    <w:rsid w:val="004D409B"/>
    <w:rsid w:val="00553A15"/>
    <w:rsid w:val="00590AD9"/>
    <w:rsid w:val="005E1485"/>
    <w:rsid w:val="005F0D0C"/>
    <w:rsid w:val="006464E5"/>
    <w:rsid w:val="00691D3E"/>
    <w:rsid w:val="006A0E26"/>
    <w:rsid w:val="006B752F"/>
    <w:rsid w:val="006F3ECD"/>
    <w:rsid w:val="00704F58"/>
    <w:rsid w:val="00720619"/>
    <w:rsid w:val="007742D9"/>
    <w:rsid w:val="007B0F71"/>
    <w:rsid w:val="00805A74"/>
    <w:rsid w:val="008534BE"/>
    <w:rsid w:val="0087194F"/>
    <w:rsid w:val="00871BE7"/>
    <w:rsid w:val="008D2E82"/>
    <w:rsid w:val="008D5183"/>
    <w:rsid w:val="008F745F"/>
    <w:rsid w:val="00927CC7"/>
    <w:rsid w:val="00A04182"/>
    <w:rsid w:val="00A41247"/>
    <w:rsid w:val="00AC027D"/>
    <w:rsid w:val="00AC337D"/>
    <w:rsid w:val="00AE2242"/>
    <w:rsid w:val="00B05A40"/>
    <w:rsid w:val="00B1764E"/>
    <w:rsid w:val="00B81EF3"/>
    <w:rsid w:val="00BC5C65"/>
    <w:rsid w:val="00BE1780"/>
    <w:rsid w:val="00CB6FD0"/>
    <w:rsid w:val="00CC6921"/>
    <w:rsid w:val="00CD5396"/>
    <w:rsid w:val="00D31C4B"/>
    <w:rsid w:val="00D447CE"/>
    <w:rsid w:val="00E30F24"/>
    <w:rsid w:val="00E43ADA"/>
    <w:rsid w:val="00EE2684"/>
    <w:rsid w:val="00EF34F5"/>
    <w:rsid w:val="00EF7AA9"/>
    <w:rsid w:val="00F3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7913">
      <w:bodyDiv w:val="1"/>
      <w:marLeft w:val="0"/>
      <w:marRight w:val="0"/>
      <w:marTop w:val="0"/>
      <w:marBottom w:val="0"/>
      <w:divBdr>
        <w:top w:val="none" w:sz="0" w:space="0" w:color="auto"/>
        <w:left w:val="none" w:sz="0" w:space="0" w:color="auto"/>
        <w:bottom w:val="none" w:sz="0" w:space="0" w:color="auto"/>
        <w:right w:val="none" w:sz="0" w:space="0" w:color="auto"/>
      </w:divBdr>
      <w:divsChild>
        <w:div w:id="522402460">
          <w:marLeft w:val="0"/>
          <w:marRight w:val="0"/>
          <w:marTop w:val="0"/>
          <w:marBottom w:val="0"/>
          <w:divBdr>
            <w:top w:val="none" w:sz="0" w:space="0" w:color="auto"/>
            <w:left w:val="none" w:sz="0" w:space="0" w:color="auto"/>
            <w:bottom w:val="none" w:sz="0" w:space="0" w:color="auto"/>
            <w:right w:val="none" w:sz="0" w:space="0" w:color="auto"/>
          </w:divBdr>
          <w:divsChild>
            <w:div w:id="900795807">
              <w:marLeft w:val="0"/>
              <w:marRight w:val="0"/>
              <w:marTop w:val="0"/>
              <w:marBottom w:val="0"/>
              <w:divBdr>
                <w:top w:val="none" w:sz="0" w:space="0" w:color="auto"/>
                <w:left w:val="none" w:sz="0" w:space="0" w:color="auto"/>
                <w:bottom w:val="none" w:sz="0" w:space="0" w:color="auto"/>
                <w:right w:val="none" w:sz="0" w:space="0" w:color="auto"/>
              </w:divBdr>
              <w:divsChild>
                <w:div w:id="1804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oty-expert.ru/posobiya/posobie-na-pogreb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2019-04-23T08:25:00Z</dcterms:created>
  <dcterms:modified xsi:type="dcterms:W3CDTF">2019-04-24T11:39:00Z</dcterms:modified>
</cp:coreProperties>
</file>