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F" w:rsidRDefault="00D45B1F" w:rsidP="00D4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получателей пособий на детей</w:t>
      </w:r>
    </w:p>
    <w:p w:rsidR="004E6210" w:rsidRPr="004F0A52" w:rsidRDefault="004E6210" w:rsidP="004F0A52">
      <w:pPr>
        <w:jc w:val="both"/>
        <w:rPr>
          <w:rFonts w:ascii="Times New Roman" w:hAnsi="Times New Roman" w:cs="Times New Roman"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Вопрос.  </w:t>
      </w:r>
      <w:r w:rsidRPr="004F0A52">
        <w:rPr>
          <w:rFonts w:ascii="Times New Roman" w:hAnsi="Times New Roman" w:cs="Times New Roman"/>
          <w:sz w:val="28"/>
          <w:szCs w:val="28"/>
        </w:rPr>
        <w:t>Считаются ли доходом проценты по вкладу, на который зачисляются только меры социальной поддержки.</w:t>
      </w:r>
    </w:p>
    <w:p w:rsidR="004E6210" w:rsidRPr="004F0A52" w:rsidRDefault="004E6210" w:rsidP="004F0A52">
      <w:pPr>
        <w:jc w:val="both"/>
        <w:rPr>
          <w:rFonts w:ascii="Times New Roman" w:hAnsi="Times New Roman" w:cs="Times New Roman"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 w:rsidRPr="004F0A52">
        <w:rPr>
          <w:rFonts w:ascii="Times New Roman" w:hAnsi="Times New Roman" w:cs="Times New Roman"/>
          <w:sz w:val="28"/>
          <w:szCs w:val="28"/>
        </w:rPr>
        <w:t>Да, если заявитель представляет справку банка о капитализации вклада на свое имя.</w:t>
      </w:r>
    </w:p>
    <w:p w:rsidR="004E6210" w:rsidRPr="004F0A52" w:rsidRDefault="004E6210" w:rsidP="004F0A52">
      <w:pPr>
        <w:jc w:val="both"/>
        <w:rPr>
          <w:rFonts w:ascii="Times New Roman" w:hAnsi="Times New Roman" w:cs="Times New Roman"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4F0A52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РМК на приобретение автотранспортного средства, допустимо </w:t>
      </w:r>
      <w:r w:rsidR="004F0A52">
        <w:rPr>
          <w:rFonts w:ascii="Times New Roman" w:hAnsi="Times New Roman" w:cs="Times New Roman"/>
          <w:sz w:val="28"/>
          <w:szCs w:val="28"/>
        </w:rPr>
        <w:t xml:space="preserve"> ли мне </w:t>
      </w:r>
      <w:r w:rsidRPr="004F0A52">
        <w:rPr>
          <w:rFonts w:ascii="Times New Roman" w:hAnsi="Times New Roman" w:cs="Times New Roman"/>
          <w:sz w:val="28"/>
          <w:szCs w:val="28"/>
        </w:rPr>
        <w:t>купить и оформить автомобиль в другом регионе Российской Федерации, и денежные средства продавцу перечислить на счет, открытый в банке другого региона?</w:t>
      </w:r>
    </w:p>
    <w:p w:rsidR="004E6210" w:rsidRPr="004F0A52" w:rsidRDefault="004E6210" w:rsidP="004F0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4F0A52">
        <w:rPr>
          <w:rFonts w:ascii="Times New Roman" w:hAnsi="Times New Roman" w:cs="Times New Roman"/>
          <w:sz w:val="28"/>
          <w:szCs w:val="28"/>
        </w:rPr>
        <w:t>Да, допустимо</w:t>
      </w:r>
      <w:r w:rsidRPr="004F0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0A52">
        <w:rPr>
          <w:rFonts w:ascii="Times New Roman" w:hAnsi="Times New Roman" w:cs="Times New Roman"/>
          <w:sz w:val="28"/>
          <w:szCs w:val="28"/>
        </w:rPr>
        <w:t>Областным законодательством в этом случае ограничений не установлено.</w:t>
      </w:r>
    </w:p>
    <w:p w:rsidR="004E6210" w:rsidRPr="004F0A52" w:rsidRDefault="004E6210" w:rsidP="004F0A52">
      <w:pPr>
        <w:jc w:val="both"/>
        <w:rPr>
          <w:rFonts w:ascii="Times New Roman" w:hAnsi="Times New Roman" w:cs="Times New Roman"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Вопрос.  </w:t>
      </w:r>
      <w:r w:rsidRPr="004F0A52">
        <w:rPr>
          <w:rFonts w:ascii="Times New Roman" w:hAnsi="Times New Roman" w:cs="Times New Roman"/>
          <w:sz w:val="28"/>
          <w:szCs w:val="28"/>
        </w:rPr>
        <w:t xml:space="preserve">Имеем ли мы право </w:t>
      </w:r>
      <w:r w:rsidR="00D45B1F">
        <w:rPr>
          <w:rFonts w:ascii="Times New Roman" w:hAnsi="Times New Roman" w:cs="Times New Roman"/>
          <w:sz w:val="28"/>
          <w:szCs w:val="28"/>
        </w:rPr>
        <w:t>получать</w:t>
      </w:r>
      <w:r w:rsidRPr="004F0A52">
        <w:rPr>
          <w:rFonts w:ascii="Times New Roman" w:hAnsi="Times New Roman" w:cs="Times New Roman"/>
          <w:sz w:val="28"/>
          <w:szCs w:val="28"/>
        </w:rPr>
        <w:t xml:space="preserve"> пособие на ребенка, если у </w:t>
      </w:r>
      <w:r w:rsidR="004F0A52">
        <w:rPr>
          <w:rFonts w:ascii="Times New Roman" w:hAnsi="Times New Roman" w:cs="Times New Roman"/>
          <w:sz w:val="28"/>
          <w:szCs w:val="28"/>
        </w:rPr>
        <w:t xml:space="preserve">нас </w:t>
      </w:r>
      <w:r w:rsidRPr="004F0A52">
        <w:rPr>
          <w:rFonts w:ascii="Times New Roman" w:hAnsi="Times New Roman" w:cs="Times New Roman"/>
          <w:sz w:val="28"/>
          <w:szCs w:val="28"/>
        </w:rPr>
        <w:t xml:space="preserve"> доход не </w:t>
      </w:r>
      <w:proofErr w:type="gramStart"/>
      <w:r w:rsidRPr="004F0A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0A52">
        <w:rPr>
          <w:rFonts w:ascii="Times New Roman" w:hAnsi="Times New Roman" w:cs="Times New Roman"/>
          <w:sz w:val="28"/>
          <w:szCs w:val="28"/>
        </w:rPr>
        <w:t xml:space="preserve"> полные 3 месяца?</w:t>
      </w:r>
    </w:p>
    <w:p w:rsidR="004E6210" w:rsidRPr="004F0A52" w:rsidRDefault="004E6210" w:rsidP="004F0A52">
      <w:pPr>
        <w:jc w:val="both"/>
        <w:rPr>
          <w:rFonts w:ascii="Times New Roman" w:hAnsi="Times New Roman" w:cs="Times New Roman"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Ответ.   </w:t>
      </w:r>
      <w:r w:rsidR="00E84FB1" w:rsidRPr="004F0A52">
        <w:rPr>
          <w:rFonts w:ascii="Times New Roman" w:hAnsi="Times New Roman" w:cs="Times New Roman"/>
          <w:sz w:val="28"/>
          <w:szCs w:val="28"/>
        </w:rPr>
        <w:t>Да, имеете</w:t>
      </w:r>
      <w:r w:rsidR="00E84FB1" w:rsidRPr="004F0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A5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02.07.2012  № 553 доход семьи для исчисления среднедушевого дохода определяется как общая сумма доходов семьи за 3 последних календарных месяца, предшествующих месяцу подачи заявления о назначении пособия, исходя из состава семьи на дату подачи заявления о назначении пособия на ребенка. Величина среднедушевого дохода определяется делением общей суммы дохода семьи за расчетный период на 3 и на число членов семьи.</w:t>
      </w:r>
    </w:p>
    <w:p w:rsidR="004F0A52" w:rsidRPr="004F0A52" w:rsidRDefault="004F0A52" w:rsidP="004F0A52">
      <w:pPr>
        <w:jc w:val="both"/>
        <w:rPr>
          <w:rFonts w:ascii="Times New Roman" w:hAnsi="Times New Roman" w:cs="Times New Roman"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F0A52">
        <w:rPr>
          <w:rFonts w:ascii="Times New Roman" w:hAnsi="Times New Roman" w:cs="Times New Roman"/>
          <w:sz w:val="28"/>
          <w:szCs w:val="28"/>
        </w:rPr>
        <w:t>. Я  являюсь  владелицей  домовладения за пределами Ростовской области (Краснодарский край), имею  ли я  право реализовать средства материнского капитала на улучшение жилищных условий в данном домовладении.</w:t>
      </w:r>
    </w:p>
    <w:p w:rsidR="004F0A52" w:rsidRDefault="004F0A52" w:rsidP="004F0A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A52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4F0A52">
        <w:rPr>
          <w:rFonts w:ascii="Times New Roman" w:hAnsi="Times New Roman" w:cs="Times New Roman"/>
          <w:sz w:val="28"/>
          <w:szCs w:val="28"/>
        </w:rPr>
        <w:t>Нет.</w:t>
      </w:r>
      <w:r w:rsidRPr="004F0A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0A52">
        <w:rPr>
          <w:rFonts w:ascii="Times New Roman" w:hAnsi="Times New Roman" w:cs="Times New Roman"/>
          <w:bCs/>
          <w:sz w:val="28"/>
          <w:szCs w:val="28"/>
        </w:rPr>
        <w:t>Гражданин, получивший сертификат, вправе использовать средства (часть средств) регионального материнского капитала на приобретение (строительство) жилого помещения, а также на строительство или реконструкцию объекта индивидуального жилищного строительства, ремонт жилого помещения, расположенных на территории Ростовской области.</w:t>
      </w:r>
    </w:p>
    <w:p w:rsidR="00301BEC" w:rsidRPr="00301BEC" w:rsidRDefault="00301BEC" w:rsidP="00301BE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1BE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01BE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1BE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Я </w:t>
      </w:r>
      <w:r w:rsidRPr="00301BEC">
        <w:rPr>
          <w:rFonts w:ascii="Times New Roman" w:hAnsi="Times New Roman" w:cs="Times New Roman"/>
          <w:bCs/>
          <w:sz w:val="28"/>
          <w:szCs w:val="28"/>
        </w:rPr>
        <w:t xml:space="preserve"> родила первого ребенка в январе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BEC">
        <w:rPr>
          <w:rFonts w:ascii="Times New Roman" w:hAnsi="Times New Roman" w:cs="Times New Roman"/>
          <w:bCs/>
          <w:sz w:val="28"/>
          <w:szCs w:val="28"/>
        </w:rPr>
        <w:t xml:space="preserve"> года, в настоящее время в разводе, документальн</w:t>
      </w:r>
      <w:r>
        <w:rPr>
          <w:rFonts w:ascii="Times New Roman" w:hAnsi="Times New Roman" w:cs="Times New Roman"/>
          <w:bCs/>
          <w:sz w:val="28"/>
          <w:szCs w:val="28"/>
        </w:rPr>
        <w:t>о подтвержденных доходов не имею</w:t>
      </w:r>
      <w:r w:rsidRPr="00301BEC">
        <w:rPr>
          <w:rFonts w:ascii="Times New Roman" w:hAnsi="Times New Roman" w:cs="Times New Roman"/>
          <w:bCs/>
          <w:sz w:val="28"/>
          <w:szCs w:val="28"/>
        </w:rPr>
        <w:t>. Сведений, где находится отец ребенка - нет.</w:t>
      </w:r>
      <w:r w:rsidR="00D45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097">
        <w:rPr>
          <w:rFonts w:ascii="Times New Roman" w:hAnsi="Times New Roman" w:cs="Times New Roman"/>
          <w:bCs/>
          <w:iCs/>
          <w:sz w:val="28"/>
          <w:szCs w:val="28"/>
        </w:rPr>
        <w:t>Имею</w:t>
      </w:r>
      <w:r w:rsidRPr="00301BEC">
        <w:rPr>
          <w:rFonts w:ascii="Times New Roman" w:hAnsi="Times New Roman" w:cs="Times New Roman"/>
          <w:bCs/>
          <w:iCs/>
          <w:sz w:val="28"/>
          <w:szCs w:val="28"/>
        </w:rPr>
        <w:t xml:space="preserve"> ли 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01BEC">
        <w:rPr>
          <w:rFonts w:ascii="Times New Roman" w:hAnsi="Times New Roman" w:cs="Times New Roman"/>
          <w:bCs/>
          <w:iCs/>
          <w:sz w:val="28"/>
          <w:szCs w:val="28"/>
        </w:rPr>
        <w:t xml:space="preserve"> право на ежемесячную выплату при рождении первого </w:t>
      </w:r>
      <w:proofErr w:type="gramStart"/>
      <w:r w:rsidRPr="00301BEC">
        <w:rPr>
          <w:rFonts w:ascii="Times New Roman" w:hAnsi="Times New Roman" w:cs="Times New Roman"/>
          <w:bCs/>
          <w:iCs/>
          <w:sz w:val="28"/>
          <w:szCs w:val="28"/>
        </w:rPr>
        <w:t>ребенка</w:t>
      </w:r>
      <w:proofErr w:type="gramEnd"/>
      <w:r w:rsidRPr="00301BEC">
        <w:rPr>
          <w:rFonts w:ascii="Times New Roman" w:hAnsi="Times New Roman" w:cs="Times New Roman"/>
          <w:bCs/>
          <w:iCs/>
          <w:sz w:val="28"/>
          <w:szCs w:val="28"/>
        </w:rPr>
        <w:t xml:space="preserve"> и при </w:t>
      </w:r>
      <w:proofErr w:type="gramStart"/>
      <w:r w:rsidRPr="00301BEC">
        <w:rPr>
          <w:rFonts w:ascii="Times New Roman" w:hAnsi="Times New Roman" w:cs="Times New Roman"/>
          <w:bCs/>
          <w:iCs/>
          <w:sz w:val="28"/>
          <w:szCs w:val="28"/>
        </w:rPr>
        <w:t>каких</w:t>
      </w:r>
      <w:proofErr w:type="gramEnd"/>
      <w:r w:rsidRPr="00301BEC">
        <w:rPr>
          <w:rFonts w:ascii="Times New Roman" w:hAnsi="Times New Roman" w:cs="Times New Roman"/>
          <w:bCs/>
          <w:iCs/>
          <w:sz w:val="28"/>
          <w:szCs w:val="28"/>
        </w:rPr>
        <w:t xml:space="preserve"> условиях?</w:t>
      </w:r>
    </w:p>
    <w:p w:rsidR="00301BEC" w:rsidRPr="00301BEC" w:rsidRDefault="00301BEC" w:rsidP="00301BE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1BEC">
        <w:rPr>
          <w:rFonts w:ascii="Times New Roman" w:hAnsi="Times New Roman" w:cs="Times New Roman"/>
          <w:b/>
          <w:bCs/>
          <w:sz w:val="28"/>
          <w:szCs w:val="28"/>
        </w:rPr>
        <w:t xml:space="preserve">Ответ. </w:t>
      </w:r>
      <w:r w:rsidRPr="00301BEC">
        <w:rPr>
          <w:rFonts w:ascii="Times New Roman" w:hAnsi="Times New Roman" w:cs="Times New Roman"/>
          <w:bCs/>
          <w:sz w:val="28"/>
          <w:szCs w:val="28"/>
        </w:rPr>
        <w:t>Не имеет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е. </w:t>
      </w:r>
      <w:r w:rsidRPr="00301BEC">
        <w:rPr>
          <w:rFonts w:ascii="Times New Roman" w:hAnsi="Times New Roman" w:cs="Times New Roman"/>
          <w:bCs/>
          <w:sz w:val="28"/>
          <w:szCs w:val="28"/>
        </w:rPr>
        <w:t xml:space="preserve">Статьей 4 Федерального закона от 28.12.2017 № 418-ФЗ «О ежемесячных выплатах семьям, имеющим детей» установлен порядок расчёта среднедушевого дохода семьи для назначения ежемесячной выплаты в связи с </w:t>
      </w:r>
      <w:r w:rsidRPr="00301BEC">
        <w:rPr>
          <w:rFonts w:ascii="Times New Roman" w:hAnsi="Times New Roman" w:cs="Times New Roman"/>
          <w:bCs/>
          <w:sz w:val="28"/>
          <w:szCs w:val="28"/>
        </w:rPr>
        <w:lastRenderedPageBreak/>
        <w:t>рождением (усыновлением) первого ребёнка и перечень видов доходов семьи, полученных в денежной форме. Согласно п. 10 ст. 4 Федерального закона от 28.12.2017 № 418-ФЗ в состав семьи, учитываемый при расчете среднедушевого дохода семьи, учитываются родители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BEC">
        <w:rPr>
          <w:rFonts w:ascii="Times New Roman" w:hAnsi="Times New Roman" w:cs="Times New Roman"/>
          <w:bCs/>
          <w:sz w:val="28"/>
          <w:szCs w:val="28"/>
        </w:rPr>
        <w:t xml:space="preserve">(усыновители), опекуны ребёнка, в связи с рождением усыновлением которого у гражданина возникло право на получение ежемесячной выплат, супруги родителей несовершеннолетних детей и несовершеннолетние дети.  Право на ежемесячную выплату в связи с рождением первого ребенка мать будет иметь </w:t>
      </w:r>
      <w:r w:rsidRPr="00D45B1F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сведений об отце ребенка </w:t>
      </w:r>
      <w:r w:rsidRPr="00301BEC">
        <w:rPr>
          <w:rFonts w:ascii="Times New Roman" w:hAnsi="Times New Roman" w:cs="Times New Roman"/>
          <w:bCs/>
          <w:sz w:val="28"/>
          <w:szCs w:val="28"/>
        </w:rPr>
        <w:t xml:space="preserve">с учётом предоставленных сведений о доходах. </w:t>
      </w:r>
    </w:p>
    <w:p w:rsidR="00301BEC" w:rsidRPr="004F0A52" w:rsidRDefault="00301BEC" w:rsidP="004F0A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F0A52" w:rsidRPr="004F0A52" w:rsidRDefault="004F0A52" w:rsidP="004F0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210" w:rsidRPr="004E6210" w:rsidRDefault="004E6210" w:rsidP="004E6210"/>
    <w:p w:rsidR="00142BD7" w:rsidRDefault="00142BD7"/>
    <w:sectPr w:rsidR="00142BD7" w:rsidSect="004F0A52">
      <w:pgSz w:w="11905" w:h="16837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4"/>
    <w:rsid w:val="000066DE"/>
    <w:rsid w:val="0007724B"/>
    <w:rsid w:val="00142BD7"/>
    <w:rsid w:val="002452C7"/>
    <w:rsid w:val="002824A8"/>
    <w:rsid w:val="00301BEC"/>
    <w:rsid w:val="0037027D"/>
    <w:rsid w:val="00481348"/>
    <w:rsid w:val="0049315E"/>
    <w:rsid w:val="004B5F8C"/>
    <w:rsid w:val="004D409B"/>
    <w:rsid w:val="004E6210"/>
    <w:rsid w:val="004F0A52"/>
    <w:rsid w:val="00553A15"/>
    <w:rsid w:val="005C7097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742D9"/>
    <w:rsid w:val="007B0F71"/>
    <w:rsid w:val="00805A74"/>
    <w:rsid w:val="008534BE"/>
    <w:rsid w:val="00871BE7"/>
    <w:rsid w:val="008D2E82"/>
    <w:rsid w:val="008D5183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057D4"/>
    <w:rsid w:val="00CB6FD0"/>
    <w:rsid w:val="00CC6921"/>
    <w:rsid w:val="00CD5396"/>
    <w:rsid w:val="00D31C4B"/>
    <w:rsid w:val="00D447CE"/>
    <w:rsid w:val="00D45B1F"/>
    <w:rsid w:val="00E101AA"/>
    <w:rsid w:val="00E30F24"/>
    <w:rsid w:val="00E84FB1"/>
    <w:rsid w:val="00EE2684"/>
    <w:rsid w:val="00EF34F5"/>
    <w:rsid w:val="00EF7AA9"/>
    <w:rsid w:val="00F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2019-03-22T07:32:00Z</dcterms:created>
  <dcterms:modified xsi:type="dcterms:W3CDTF">2019-04-04T06:31:00Z</dcterms:modified>
</cp:coreProperties>
</file>