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51" w:rsidRPr="00461222" w:rsidRDefault="00164851" w:rsidP="0034400B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612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830B76" w:rsidRPr="004612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твержден новый </w:t>
      </w:r>
      <w:r w:rsidRPr="004612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прожиточн</w:t>
      </w:r>
      <w:r w:rsidR="00830B76" w:rsidRPr="0046122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ый минимум</w:t>
      </w:r>
    </w:p>
    <w:p w:rsidR="00EB72AF" w:rsidRPr="00461222" w:rsidRDefault="00EB72AF" w:rsidP="00EB72AF">
      <w:pPr>
        <w:rPr>
          <w:rFonts w:ascii="Times New Roman" w:hAnsi="Times New Roman" w:cs="Times New Roman"/>
          <w:sz w:val="28"/>
          <w:szCs w:val="28"/>
        </w:rPr>
      </w:pPr>
    </w:p>
    <w:p w:rsidR="00CF11E7" w:rsidRPr="00461222" w:rsidRDefault="00164851" w:rsidP="00CD47E0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 Правительства  Ростовской области от </w:t>
      </w:r>
      <w:r w:rsidR="0036103A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01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6103A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B31390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№</w:t>
      </w:r>
      <w:r w:rsidR="0036103A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684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«Об установлении величины  прожиточного  минимума  на  душу населения  и по основным социально-демографическим группам населения в Ростовской области за </w:t>
      </w:r>
      <w:r w:rsidR="006E6825" w:rsidRPr="0046122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E54CDB" w:rsidRPr="0046122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36103A" w:rsidRPr="0046122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квартал 201</w:t>
      </w:r>
      <w:r w:rsidR="00BE7D71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="00CD47E0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7127ED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proofErr w:type="gramStart"/>
      <w:r w:rsidR="00D76576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127ED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proofErr w:type="gramEnd"/>
      <w:r w:rsidR="00460057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становлена 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величина прожиточного минимума в Ростовской области за </w:t>
      </w:r>
      <w:r w:rsidR="00FB0204" w:rsidRPr="0046122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E54CDB" w:rsidRPr="0046122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36103A" w:rsidRPr="0046122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61222">
        <w:rPr>
          <w:rFonts w:ascii="Times New Roman" w:hAnsi="Times New Roman" w:cs="Times New Roman"/>
          <w:color w:val="auto"/>
          <w:sz w:val="28"/>
          <w:szCs w:val="28"/>
        </w:rPr>
        <w:t xml:space="preserve"> квартал 201</w:t>
      </w:r>
      <w:r w:rsidR="00BE7D71" w:rsidRPr="0046122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61222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, в расчете на душу населения</w:t>
      </w:r>
      <w:r w:rsidR="00B31390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5D1E25" w:rsidRPr="0046122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6103A" w:rsidRPr="00461222">
        <w:rPr>
          <w:rFonts w:ascii="Times New Roman" w:hAnsi="Times New Roman" w:cs="Times New Roman"/>
          <w:color w:val="auto"/>
          <w:sz w:val="28"/>
          <w:szCs w:val="28"/>
        </w:rPr>
        <w:t>671</w:t>
      </w:r>
      <w:r w:rsidR="00CF11E7" w:rsidRPr="00461222">
        <w:rPr>
          <w:rFonts w:ascii="Times New Roman" w:hAnsi="Times New Roman" w:cs="Times New Roman"/>
          <w:color w:val="auto"/>
          <w:sz w:val="28"/>
          <w:szCs w:val="28"/>
        </w:rPr>
        <w:t xml:space="preserve"> руб.</w:t>
      </w:r>
      <w:r w:rsidRPr="004612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трудоспособного населения </w:t>
      </w:r>
      <w:r w:rsidR="00B31390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BE7D71" w:rsidRPr="0046122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6103A" w:rsidRPr="00461222">
        <w:rPr>
          <w:rFonts w:ascii="Times New Roman" w:hAnsi="Times New Roman" w:cs="Times New Roman"/>
          <w:color w:val="auto"/>
          <w:sz w:val="28"/>
          <w:szCs w:val="28"/>
        </w:rPr>
        <w:t>285</w:t>
      </w:r>
      <w:r w:rsidRPr="00461222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.,для пенсионеров </w:t>
      </w:r>
      <w:r w:rsidR="00B31390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5D1E25" w:rsidRPr="0046122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6103A" w:rsidRPr="00461222">
        <w:rPr>
          <w:rFonts w:ascii="Times New Roman" w:hAnsi="Times New Roman" w:cs="Times New Roman"/>
          <w:color w:val="auto"/>
          <w:sz w:val="28"/>
          <w:szCs w:val="28"/>
        </w:rPr>
        <w:t>841</w:t>
      </w:r>
      <w:r w:rsidRPr="00461222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.,детей </w:t>
      </w:r>
      <w:r w:rsidR="00B31390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BE7D71" w:rsidRPr="0046122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6103A" w:rsidRPr="00461222">
        <w:rPr>
          <w:rFonts w:ascii="Times New Roman" w:hAnsi="Times New Roman" w:cs="Times New Roman"/>
          <w:color w:val="auto"/>
          <w:sz w:val="28"/>
          <w:szCs w:val="28"/>
        </w:rPr>
        <w:t>117</w:t>
      </w:r>
      <w:r w:rsidRPr="00461222">
        <w:rPr>
          <w:rFonts w:ascii="Times New Roman" w:hAnsi="Times New Roman" w:cs="Times New Roman"/>
          <w:color w:val="auto"/>
          <w:sz w:val="28"/>
          <w:szCs w:val="28"/>
        </w:rPr>
        <w:t xml:space="preserve">руб. </w:t>
      </w:r>
    </w:p>
    <w:p w:rsidR="00142BD7" w:rsidRPr="00461222" w:rsidRDefault="00164851" w:rsidP="00CD47E0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При расчете размера социального  пособия</w:t>
      </w:r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 на основании социального контракта</w:t>
      </w:r>
      <w:proofErr w:type="gramStart"/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bookmarkStart w:id="0" w:name="_GoBack"/>
      <w:bookmarkEnd w:id="0"/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gramEnd"/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азначаемого в с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оответствии с Областным законом </w:t>
      </w:r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22.10.2004 № 174-ЗС  «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адресной социальной помощи в Ростовской области», при определении права граждан на получение ежемесячных пособий на детей в соответствии с Областным Законом </w:t>
      </w:r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22.10.2004 № 176-ЗС 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государственном ежемесячном пособии на ребенка гражданам, проживающим на территории Ростовской области», при определении права на получение </w:t>
      </w:r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ежемесячных денежных выплат на детей первого-второго года жизни 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Областным законом от 22.10.</w:t>
      </w:r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04№ 165</w:t>
      </w:r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-ЗС 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«О социальной поддержке детства в Ростовской области»</w:t>
      </w:r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сертификата на региональный материнский капитал в соответствии 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</w:t>
      </w:r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Областным законом от 18.11.2011 № 727-ЗС «О региональном материнском капитале</w:t>
      </w:r>
      <w:proofErr w:type="gramStart"/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»с</w:t>
      </w:r>
      <w:proofErr w:type="gramEnd"/>
      <w:r w:rsidR="003D72C2"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103A" w:rsidRPr="00461222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3D72C2" w:rsidRPr="0046122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03A" w:rsidRPr="0046122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3D72C2" w:rsidRPr="00461222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B31390" w:rsidRPr="0046122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61222">
        <w:rPr>
          <w:rFonts w:ascii="Times New Roman" w:hAnsi="Times New Roman" w:cs="Times New Roman"/>
          <w:b w:val="0"/>
          <w:color w:val="auto"/>
          <w:sz w:val="28"/>
          <w:szCs w:val="28"/>
        </w:rPr>
        <w:t>применяется величина прожиточного минимума в целом по Ростовской области в расчете на душу населения –</w:t>
      </w:r>
      <w:r w:rsidR="00B31390" w:rsidRPr="0046122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6103A" w:rsidRPr="00461222">
        <w:rPr>
          <w:rFonts w:ascii="Times New Roman" w:hAnsi="Times New Roman" w:cs="Times New Roman"/>
          <w:color w:val="auto"/>
          <w:sz w:val="28"/>
          <w:szCs w:val="28"/>
        </w:rPr>
        <w:t>671</w:t>
      </w:r>
      <w:r w:rsidR="00B73E80" w:rsidRPr="00461222">
        <w:rPr>
          <w:rFonts w:ascii="Times New Roman" w:hAnsi="Times New Roman" w:cs="Times New Roman"/>
          <w:color w:val="auto"/>
          <w:sz w:val="28"/>
          <w:szCs w:val="28"/>
        </w:rPr>
        <w:t xml:space="preserve"> руб.</w:t>
      </w:r>
    </w:p>
    <w:p w:rsidR="003D72C2" w:rsidRPr="00461222" w:rsidRDefault="003D72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400B" w:rsidRPr="0034400B" w:rsidRDefault="0034400B">
      <w:pPr>
        <w:pStyle w:val="a4"/>
        <w:rPr>
          <w:rFonts w:ascii="Times New Roman" w:hAnsi="Times New Roman" w:cs="Times New Roman"/>
          <w:sz w:val="34"/>
          <w:szCs w:val="34"/>
        </w:rPr>
      </w:pPr>
    </w:p>
    <w:sectPr w:rsidR="0034400B" w:rsidRPr="0034400B" w:rsidSect="00164851">
      <w:pgSz w:w="11905" w:h="16837" w:code="9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CD7"/>
    <w:multiLevelType w:val="hybridMultilevel"/>
    <w:tmpl w:val="853248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A770878"/>
    <w:multiLevelType w:val="hybridMultilevel"/>
    <w:tmpl w:val="33A0F52A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0012B4"/>
    <w:rsid w:val="000012B4"/>
    <w:rsid w:val="000066DE"/>
    <w:rsid w:val="0007724B"/>
    <w:rsid w:val="00142BD7"/>
    <w:rsid w:val="00164851"/>
    <w:rsid w:val="001A2EC8"/>
    <w:rsid w:val="001B6639"/>
    <w:rsid w:val="001D267C"/>
    <w:rsid w:val="001D4B98"/>
    <w:rsid w:val="002452C7"/>
    <w:rsid w:val="002824A8"/>
    <w:rsid w:val="0034400B"/>
    <w:rsid w:val="0036103A"/>
    <w:rsid w:val="0037027D"/>
    <w:rsid w:val="00385329"/>
    <w:rsid w:val="003D72C2"/>
    <w:rsid w:val="0045730C"/>
    <w:rsid w:val="00460057"/>
    <w:rsid w:val="00461222"/>
    <w:rsid w:val="00466BA9"/>
    <w:rsid w:val="00481348"/>
    <w:rsid w:val="0048695D"/>
    <w:rsid w:val="0049315E"/>
    <w:rsid w:val="004B5F8C"/>
    <w:rsid w:val="004D409B"/>
    <w:rsid w:val="00553A15"/>
    <w:rsid w:val="005D1E25"/>
    <w:rsid w:val="005E1485"/>
    <w:rsid w:val="005F0D0C"/>
    <w:rsid w:val="005F2588"/>
    <w:rsid w:val="005F749B"/>
    <w:rsid w:val="006464E5"/>
    <w:rsid w:val="00654758"/>
    <w:rsid w:val="00691D3E"/>
    <w:rsid w:val="006A0E26"/>
    <w:rsid w:val="006A6C6D"/>
    <w:rsid w:val="006B752F"/>
    <w:rsid w:val="006E6825"/>
    <w:rsid w:val="006F3ECD"/>
    <w:rsid w:val="00704F58"/>
    <w:rsid w:val="007127ED"/>
    <w:rsid w:val="00720619"/>
    <w:rsid w:val="007742D9"/>
    <w:rsid w:val="007B0F71"/>
    <w:rsid w:val="007E5AF8"/>
    <w:rsid w:val="00805A74"/>
    <w:rsid w:val="00830B76"/>
    <w:rsid w:val="008534BE"/>
    <w:rsid w:val="00871BE7"/>
    <w:rsid w:val="008D2E82"/>
    <w:rsid w:val="008D5183"/>
    <w:rsid w:val="00972BD8"/>
    <w:rsid w:val="00974720"/>
    <w:rsid w:val="00A16B6A"/>
    <w:rsid w:val="00A41247"/>
    <w:rsid w:val="00A5084D"/>
    <w:rsid w:val="00AC027D"/>
    <w:rsid w:val="00AC337D"/>
    <w:rsid w:val="00AE2242"/>
    <w:rsid w:val="00B05A40"/>
    <w:rsid w:val="00B1764E"/>
    <w:rsid w:val="00B3077B"/>
    <w:rsid w:val="00B31390"/>
    <w:rsid w:val="00B450AA"/>
    <w:rsid w:val="00B73E80"/>
    <w:rsid w:val="00B81EF3"/>
    <w:rsid w:val="00BC5C65"/>
    <w:rsid w:val="00BE1780"/>
    <w:rsid w:val="00BE7D71"/>
    <w:rsid w:val="00C32030"/>
    <w:rsid w:val="00CB6FD0"/>
    <w:rsid w:val="00CC6921"/>
    <w:rsid w:val="00CD47E0"/>
    <w:rsid w:val="00CD5396"/>
    <w:rsid w:val="00CF11E7"/>
    <w:rsid w:val="00D31C4B"/>
    <w:rsid w:val="00D34FD4"/>
    <w:rsid w:val="00D447CE"/>
    <w:rsid w:val="00D76576"/>
    <w:rsid w:val="00E30F24"/>
    <w:rsid w:val="00E54CDB"/>
    <w:rsid w:val="00EB72AF"/>
    <w:rsid w:val="00EE2684"/>
    <w:rsid w:val="00EF34F5"/>
    <w:rsid w:val="00EF7AA9"/>
    <w:rsid w:val="00F32C5D"/>
    <w:rsid w:val="00F378D6"/>
    <w:rsid w:val="00F967F2"/>
    <w:rsid w:val="00FB0204"/>
    <w:rsid w:val="00FF347D"/>
    <w:rsid w:val="00F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51"/>
  </w:style>
  <w:style w:type="paragraph" w:styleId="2">
    <w:name w:val="heading 2"/>
    <w:basedOn w:val="a"/>
    <w:next w:val="a"/>
    <w:link w:val="20"/>
    <w:uiPriority w:val="9"/>
    <w:unhideWhenUsed/>
    <w:qFormat/>
    <w:rsid w:val="00164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64851"/>
    <w:pPr>
      <w:ind w:left="720"/>
      <w:contextualSpacing/>
    </w:pPr>
  </w:style>
  <w:style w:type="paragraph" w:styleId="a4">
    <w:name w:val="No Spacing"/>
    <w:uiPriority w:val="1"/>
    <w:qFormat/>
    <w:rsid w:val="00164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51"/>
  </w:style>
  <w:style w:type="paragraph" w:styleId="2">
    <w:name w:val="heading 2"/>
    <w:basedOn w:val="a"/>
    <w:next w:val="a"/>
    <w:link w:val="20"/>
    <w:uiPriority w:val="9"/>
    <w:unhideWhenUsed/>
    <w:qFormat/>
    <w:rsid w:val="00164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64851"/>
    <w:pPr>
      <w:ind w:left="720"/>
      <w:contextualSpacing/>
    </w:pPr>
  </w:style>
  <w:style w:type="paragraph" w:styleId="a4">
    <w:name w:val="No Spacing"/>
    <w:uiPriority w:val="1"/>
    <w:qFormat/>
    <w:rsid w:val="00164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2018-11-08T05:22:00Z</cp:lastPrinted>
  <dcterms:created xsi:type="dcterms:W3CDTF">2018-11-12T05:34:00Z</dcterms:created>
  <dcterms:modified xsi:type="dcterms:W3CDTF">2018-11-12T05:34:00Z</dcterms:modified>
</cp:coreProperties>
</file>