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7" w:rsidRPr="00977014" w:rsidRDefault="00415EF8" w:rsidP="00415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14">
        <w:rPr>
          <w:rFonts w:ascii="Times New Roman" w:hAnsi="Times New Roman" w:cs="Times New Roman"/>
          <w:b/>
          <w:sz w:val="28"/>
          <w:szCs w:val="28"/>
        </w:rPr>
        <w:t>Новый расчет адресной социальной помощи</w:t>
      </w:r>
    </w:p>
    <w:p w:rsidR="00F6146A" w:rsidRDefault="00415EF8" w:rsidP="00F6146A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noProof/>
          <w:sz w:val="28"/>
          <w:szCs w:val="28"/>
        </w:rPr>
      </w:pPr>
      <w:r w:rsidRPr="00977014">
        <w:rPr>
          <w:rFonts w:ascii="Times New Roman" w:hAnsi="Times New Roman" w:cs="Times New Roman"/>
          <w:sz w:val="28"/>
          <w:szCs w:val="28"/>
        </w:rPr>
        <w:t xml:space="preserve">09.04.2020 года </w:t>
      </w:r>
      <w:r w:rsidR="00977014">
        <w:rPr>
          <w:rFonts w:ascii="Times New Roman" w:hAnsi="Times New Roman" w:cs="Times New Roman"/>
          <w:sz w:val="28"/>
          <w:szCs w:val="28"/>
        </w:rPr>
        <w:t>О</w:t>
      </w:r>
      <w:r w:rsidR="006E1D50" w:rsidRPr="00977014">
        <w:rPr>
          <w:rFonts w:ascii="Times New Roman" w:hAnsi="Times New Roman" w:cs="Times New Roman"/>
          <w:sz w:val="28"/>
          <w:szCs w:val="28"/>
        </w:rPr>
        <w:t>бластн</w:t>
      </w:r>
      <w:r w:rsidR="00F6146A">
        <w:rPr>
          <w:rFonts w:ascii="Times New Roman" w:hAnsi="Times New Roman" w:cs="Times New Roman"/>
          <w:sz w:val="28"/>
          <w:szCs w:val="28"/>
        </w:rPr>
        <w:t>ым</w:t>
      </w:r>
      <w:r w:rsidR="006E1D50" w:rsidRPr="009770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6146A">
        <w:rPr>
          <w:rFonts w:ascii="Times New Roman" w:hAnsi="Times New Roman" w:cs="Times New Roman"/>
          <w:sz w:val="28"/>
          <w:szCs w:val="28"/>
        </w:rPr>
        <w:t xml:space="preserve">ом </w:t>
      </w:r>
      <w:r w:rsidR="00F6146A" w:rsidRPr="00F6146A">
        <w:rPr>
          <w:rFonts w:ascii="Times New Roman" w:eastAsia="Times New Roman" w:hAnsi="Times New Roman" w:cs="Times New Roman"/>
          <w:sz w:val="28"/>
          <w:szCs w:val="28"/>
        </w:rPr>
        <w:t>№ 309-ЗС</w:t>
      </w:r>
      <w:r w:rsidR="00F6146A">
        <w:rPr>
          <w:rFonts w:ascii="Times New Roman" w:hAnsi="Times New Roman" w:cs="Times New Roman"/>
          <w:sz w:val="28"/>
          <w:szCs w:val="28"/>
        </w:rPr>
        <w:t>внесены в Областной закон о</w:t>
      </w:r>
      <w:r w:rsidR="006E1D50" w:rsidRPr="00977014">
        <w:rPr>
          <w:rFonts w:ascii="Times New Roman" w:hAnsi="Times New Roman" w:cs="Times New Roman"/>
          <w:sz w:val="28"/>
          <w:szCs w:val="28"/>
        </w:rPr>
        <w:t>т 22.10.2004 №174</w:t>
      </w:r>
      <w:r w:rsidR="00F6146A">
        <w:rPr>
          <w:rFonts w:ascii="Times New Roman" w:hAnsi="Times New Roman" w:cs="Times New Roman"/>
          <w:sz w:val="28"/>
          <w:szCs w:val="28"/>
        </w:rPr>
        <w:t>-ЗС</w:t>
      </w:r>
      <w:r w:rsidR="006E1D50" w:rsidRPr="00977014">
        <w:rPr>
          <w:rFonts w:ascii="Times New Roman" w:hAnsi="Times New Roman" w:cs="Times New Roman"/>
          <w:sz w:val="28"/>
          <w:szCs w:val="28"/>
        </w:rPr>
        <w:t xml:space="preserve"> «Об адресной социальной помощи в Ростовской области»</w:t>
      </w:r>
      <w:r w:rsidR="00050ED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6146A">
        <w:rPr>
          <w:rFonts w:ascii="Times New Roman" w:hAnsi="Times New Roman" w:cs="Times New Roman"/>
          <w:sz w:val="28"/>
          <w:szCs w:val="28"/>
        </w:rPr>
        <w:t>:</w:t>
      </w:r>
    </w:p>
    <w:p w:rsidR="00F6146A" w:rsidRDefault="00F6146A" w:rsidP="00F614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получение адресной социальной помощи в виде социаль</w:t>
      </w:r>
      <w:r>
        <w:rPr>
          <w:rFonts w:ascii="Times New Roman" w:hAnsi="Times New Roman" w:cs="Times New Roman"/>
          <w:sz w:val="28"/>
          <w:szCs w:val="28"/>
        </w:rPr>
        <w:softHyphen/>
        <w:t>ного пособия имеют малоимущие семьи или одиноко проживающие граж</w:t>
      </w:r>
      <w:r>
        <w:rPr>
          <w:rFonts w:ascii="Times New Roman" w:hAnsi="Times New Roman" w:cs="Times New Roman"/>
          <w:sz w:val="28"/>
          <w:szCs w:val="28"/>
        </w:rPr>
        <w:softHyphen/>
        <w:t>дане Российской Федерации, проживающие на территории Ростовской области, имеющие по не зависящим от них причинам (объективные жизнен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обстоятельства либо иные уважительные причины) среднедушевой доход, размер которого ниже </w:t>
      </w:r>
      <w:r w:rsidRPr="00F6146A">
        <w:rPr>
          <w:rFonts w:ascii="Times New Roman" w:hAnsi="Times New Roman" w:cs="Times New Roman"/>
          <w:sz w:val="28"/>
          <w:szCs w:val="28"/>
        </w:rPr>
        <w:t>полуторной величины прожиточного минимума в це</w:t>
      </w:r>
      <w:r>
        <w:rPr>
          <w:rFonts w:ascii="Times New Roman" w:hAnsi="Times New Roman" w:cs="Times New Roman"/>
          <w:sz w:val="28"/>
          <w:szCs w:val="28"/>
        </w:rPr>
        <w:t>лом по Ростовской области в расчете на душу населения, а если всоставе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семьи имеются несовершеннолетние дети – ниже полуторной величины прожиточного минимума для детей в Ростовской области.</w:t>
      </w:r>
    </w:p>
    <w:p w:rsidR="00F6146A" w:rsidRDefault="00F6146A" w:rsidP="00F614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Размер адресной социальной помощи в виде социального пособия, опре</w:t>
      </w:r>
      <w:r>
        <w:rPr>
          <w:rFonts w:ascii="Times New Roman" w:hAnsi="Times New Roman" w:cs="Times New Roman"/>
          <w:sz w:val="28"/>
          <w:szCs w:val="28"/>
        </w:rPr>
        <w:softHyphen/>
        <w:t>деляется как разница между полуторной величиной прожиточного мини</w:t>
      </w:r>
      <w:r>
        <w:rPr>
          <w:rFonts w:ascii="Times New Roman" w:hAnsi="Times New Roman" w:cs="Times New Roman"/>
          <w:sz w:val="28"/>
          <w:szCs w:val="28"/>
        </w:rPr>
        <w:softHyphen/>
        <w:t>мума и среднедушевым доходом семьи или одиноко проживающего гражданина, но не может быть менее 10 процентов величины прожиточного минимума в целом по Ростовской области в расчете на душу населения, установленной на день подачи заявления.</w:t>
      </w:r>
    </w:p>
    <w:p w:rsidR="00F6146A" w:rsidRDefault="00F6146A" w:rsidP="00F614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будут действовать в период с 09.04.2020 по 30.09.2020. </w:t>
      </w:r>
    </w:p>
    <w:p w:rsidR="00F6146A" w:rsidRDefault="00F6146A" w:rsidP="00F614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 1 октября 2020 года  Областной закон от 22.10.2004 года № 174-ЗС «Об адресной социальной помощи в Ростовской области» </w:t>
      </w:r>
      <w:r w:rsidR="00050EDC">
        <w:rPr>
          <w:rFonts w:ascii="Times New Roman" w:hAnsi="Times New Roman" w:cs="Times New Roman"/>
          <w:sz w:val="28"/>
          <w:szCs w:val="28"/>
        </w:rPr>
        <w:t>будет применят</w:t>
      </w:r>
      <w:r w:rsidR="00745750">
        <w:rPr>
          <w:rFonts w:ascii="Times New Roman" w:hAnsi="Times New Roman" w:cs="Times New Roman"/>
          <w:sz w:val="28"/>
          <w:szCs w:val="28"/>
        </w:rPr>
        <w:t>ь</w:t>
      </w:r>
      <w:r w:rsidR="00050ED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редакции, действовавшей до дня вступления в силу Областного закона № 309-ЗС от 09.04.2020г.</w:t>
      </w:r>
    </w:p>
    <w:p w:rsidR="00F6146A" w:rsidRDefault="00F6146A" w:rsidP="00F614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921" w:rsidRPr="00415EF8" w:rsidRDefault="00527921" w:rsidP="00F61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527921" w:rsidRPr="00415EF8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17639F"/>
    <w:rsid w:val="000066DE"/>
    <w:rsid w:val="00050EDC"/>
    <w:rsid w:val="0007724B"/>
    <w:rsid w:val="00142BD7"/>
    <w:rsid w:val="0017639F"/>
    <w:rsid w:val="002452C7"/>
    <w:rsid w:val="002824A8"/>
    <w:rsid w:val="002A5E87"/>
    <w:rsid w:val="0037027D"/>
    <w:rsid w:val="00415EF8"/>
    <w:rsid w:val="00481348"/>
    <w:rsid w:val="0049315E"/>
    <w:rsid w:val="004B5F8C"/>
    <w:rsid w:val="004D409B"/>
    <w:rsid w:val="00527921"/>
    <w:rsid w:val="00553A15"/>
    <w:rsid w:val="005E1485"/>
    <w:rsid w:val="005F0D0C"/>
    <w:rsid w:val="006464E5"/>
    <w:rsid w:val="00691D3E"/>
    <w:rsid w:val="006A0E26"/>
    <w:rsid w:val="006B752F"/>
    <w:rsid w:val="006E1D50"/>
    <w:rsid w:val="006F3ECD"/>
    <w:rsid w:val="00704F58"/>
    <w:rsid w:val="00720619"/>
    <w:rsid w:val="00745750"/>
    <w:rsid w:val="007742D9"/>
    <w:rsid w:val="007B0F71"/>
    <w:rsid w:val="00805A74"/>
    <w:rsid w:val="008534BE"/>
    <w:rsid w:val="00871BE7"/>
    <w:rsid w:val="008D2E82"/>
    <w:rsid w:val="008D5183"/>
    <w:rsid w:val="00977014"/>
    <w:rsid w:val="009B18DB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B6FD0"/>
    <w:rsid w:val="00CC6921"/>
    <w:rsid w:val="00CD5396"/>
    <w:rsid w:val="00D31C4B"/>
    <w:rsid w:val="00D447CE"/>
    <w:rsid w:val="00E30F24"/>
    <w:rsid w:val="00EE2684"/>
    <w:rsid w:val="00EF34F5"/>
    <w:rsid w:val="00EF7AA9"/>
    <w:rsid w:val="00F32C5D"/>
    <w:rsid w:val="00F6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1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1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2020-04-22T05:13:00Z</cp:lastPrinted>
  <dcterms:created xsi:type="dcterms:W3CDTF">2020-04-22T05:13:00Z</dcterms:created>
  <dcterms:modified xsi:type="dcterms:W3CDTF">2020-04-22T05:13:00Z</dcterms:modified>
</cp:coreProperties>
</file>