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5" w:rsidRPr="0045376E" w:rsidRDefault="00BC61E5" w:rsidP="00BC61E5">
      <w:pPr>
        <w:jc w:val="center"/>
        <w:rPr>
          <w:b/>
          <w:sz w:val="28"/>
          <w:szCs w:val="28"/>
        </w:rPr>
      </w:pPr>
      <w:r w:rsidRPr="0045376E">
        <w:rPr>
          <w:b/>
          <w:sz w:val="28"/>
          <w:szCs w:val="28"/>
        </w:rPr>
        <w:t>Информация</w:t>
      </w:r>
    </w:p>
    <w:p w:rsidR="00BC61E5" w:rsidRPr="0045376E" w:rsidRDefault="00BC61E5" w:rsidP="00BC61E5">
      <w:pPr>
        <w:jc w:val="center"/>
        <w:rPr>
          <w:b/>
          <w:sz w:val="28"/>
          <w:szCs w:val="28"/>
        </w:rPr>
      </w:pPr>
      <w:r w:rsidRPr="0045376E">
        <w:rPr>
          <w:b/>
          <w:sz w:val="28"/>
          <w:szCs w:val="28"/>
        </w:rPr>
        <w:t xml:space="preserve">о ведомственном знаке отличия министерства юстиции  Российской Федерации, </w:t>
      </w:r>
      <w:proofErr w:type="gramStart"/>
      <w:r w:rsidRPr="0045376E">
        <w:rPr>
          <w:b/>
          <w:sz w:val="28"/>
          <w:szCs w:val="28"/>
        </w:rPr>
        <w:t>дающим</w:t>
      </w:r>
      <w:proofErr w:type="gramEnd"/>
      <w:r w:rsidRPr="0045376E">
        <w:rPr>
          <w:b/>
          <w:sz w:val="28"/>
          <w:szCs w:val="28"/>
        </w:rPr>
        <w:t xml:space="preserve"> право на присвоение звания «Ветеран труда».</w:t>
      </w:r>
    </w:p>
    <w:p w:rsidR="00BC61E5" w:rsidRPr="0045376E" w:rsidRDefault="00BC61E5" w:rsidP="00BC61E5">
      <w:pPr>
        <w:jc w:val="both"/>
        <w:rPr>
          <w:b/>
          <w:sz w:val="28"/>
          <w:szCs w:val="28"/>
        </w:rPr>
      </w:pPr>
      <w:r w:rsidRPr="0045376E">
        <w:rPr>
          <w:b/>
          <w:sz w:val="28"/>
          <w:szCs w:val="28"/>
        </w:rPr>
        <w:tab/>
      </w:r>
    </w:p>
    <w:p w:rsidR="00BC61E5" w:rsidRDefault="00BC61E5" w:rsidP="00BC61E5">
      <w:pPr>
        <w:ind w:firstLine="720"/>
        <w:jc w:val="both"/>
        <w:rPr>
          <w:sz w:val="28"/>
          <w:szCs w:val="28"/>
        </w:rPr>
      </w:pPr>
      <w:r w:rsidRPr="0045376E">
        <w:rPr>
          <w:sz w:val="28"/>
          <w:szCs w:val="28"/>
        </w:rPr>
        <w:t>В соответствии с приказом министерства юстиции  Российской Федерации  от 14.06.2016  № 140 «О ведомственном знаке отличия министерства юстиции Российской Федерации</w:t>
      </w:r>
      <w:proofErr w:type="gramStart"/>
      <w:r w:rsidRPr="0045376E">
        <w:rPr>
          <w:sz w:val="28"/>
          <w:szCs w:val="28"/>
        </w:rPr>
        <w:t xml:space="preserve"> ,</w:t>
      </w:r>
      <w:proofErr w:type="gramEnd"/>
      <w:r w:rsidRPr="0045376E">
        <w:rPr>
          <w:sz w:val="28"/>
          <w:szCs w:val="28"/>
        </w:rPr>
        <w:t xml:space="preserve"> дающем</w:t>
      </w:r>
      <w:r>
        <w:rPr>
          <w:sz w:val="28"/>
          <w:szCs w:val="28"/>
        </w:rPr>
        <w:t xml:space="preserve"> право на присвоение звания «Ветеран труда», и внесении изменений в приказ министерства юстиции Российской Федерации от 17.07.2013 № 116 ведомственным знаком отличия является:</w:t>
      </w:r>
    </w:p>
    <w:p w:rsidR="007C58D2" w:rsidRDefault="00BC61E5" w:rsidP="00BC61E5">
      <w:pPr>
        <w:ind w:firstLine="720"/>
      </w:pPr>
      <w:r>
        <w:rPr>
          <w:sz w:val="28"/>
          <w:szCs w:val="28"/>
        </w:rPr>
        <w:t>медаль «Ветеран Министерства юстиции Российской Феде</w:t>
      </w:r>
      <w:bookmarkStart w:id="0" w:name="_GoBack"/>
      <w:bookmarkEnd w:id="0"/>
      <w:r>
        <w:rPr>
          <w:sz w:val="28"/>
          <w:szCs w:val="28"/>
        </w:rPr>
        <w:t>рации».</w:t>
      </w:r>
    </w:p>
    <w:sectPr w:rsidR="007C58D2" w:rsidSect="007101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6BA"/>
    <w:rsid w:val="000351B8"/>
    <w:rsid w:val="002146BA"/>
    <w:rsid w:val="0045376E"/>
    <w:rsid w:val="0071018F"/>
    <w:rsid w:val="007C58D2"/>
    <w:rsid w:val="00BC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C61E5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 w:cs="Cambria"/>
      <w:color w:val="17365D"/>
      <w:spacing w:val="5"/>
      <w:kern w:val="2"/>
      <w:sz w:val="52"/>
      <w:szCs w:val="5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2019-10-18T10:39:00Z</cp:lastPrinted>
  <dcterms:created xsi:type="dcterms:W3CDTF">2019-10-23T08:21:00Z</dcterms:created>
  <dcterms:modified xsi:type="dcterms:W3CDTF">2019-10-23T08:21:00Z</dcterms:modified>
</cp:coreProperties>
</file>