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5" w:rsidRPr="007111C5" w:rsidRDefault="007111C5" w:rsidP="0071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C5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7111C5" w:rsidRPr="007111C5" w:rsidRDefault="007111C5" w:rsidP="0071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C5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  <w:r w:rsidR="00983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1C5" w:rsidRPr="00DC146B" w:rsidRDefault="009832E3" w:rsidP="007111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146B">
        <w:rPr>
          <w:rFonts w:ascii="Times New Roman" w:hAnsi="Times New Roman" w:cs="Times New Roman"/>
          <w:i/>
          <w:sz w:val="20"/>
          <w:szCs w:val="20"/>
        </w:rPr>
        <w:t>(в стационарной форме социального обслуживания)</w:t>
      </w:r>
    </w:p>
    <w:p w:rsidR="009832E3" w:rsidRPr="00DC146B" w:rsidRDefault="009832E3" w:rsidP="007111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111C5" w:rsidRPr="007111C5" w:rsidRDefault="009832E3" w:rsidP="00711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11C5" w:rsidRPr="007111C5">
        <w:rPr>
          <w:rFonts w:ascii="Times New Roman" w:hAnsi="Times New Roman" w:cs="Times New Roman"/>
          <w:b/>
          <w:sz w:val="24"/>
          <w:szCs w:val="24"/>
        </w:rPr>
        <w:t xml:space="preserve">г. Гуково                                                       </w:t>
      </w:r>
      <w:r w:rsidR="007111C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111C5" w:rsidRPr="00711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11C5" w:rsidRPr="007111C5">
        <w:rPr>
          <w:rFonts w:ascii="Times New Roman" w:hAnsi="Times New Roman" w:cs="Times New Roman"/>
          <w:b/>
          <w:sz w:val="24"/>
          <w:szCs w:val="24"/>
        </w:rPr>
        <w:t xml:space="preserve"> «___»_________</w:t>
      </w:r>
      <w:r w:rsidR="007111C5" w:rsidRPr="007111C5">
        <w:rPr>
          <w:rFonts w:ascii="Times New Roman" w:hAnsi="Times New Roman" w:cs="Times New Roman"/>
          <w:b/>
        </w:rPr>
        <w:t>201__г.</w:t>
      </w:r>
    </w:p>
    <w:p w:rsidR="007111C5" w:rsidRPr="00600431" w:rsidRDefault="007111C5" w:rsidP="007111C5">
      <w:pPr>
        <w:spacing w:after="0" w:line="240" w:lineRule="auto"/>
        <w:jc w:val="both"/>
      </w:pPr>
    </w:p>
    <w:p w:rsidR="005369D8" w:rsidRPr="00C6598B" w:rsidRDefault="005369D8" w:rsidP="00E61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59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учреждение «Центр социального обслуживания граждан пожилого возраста и инвалидов» </w:t>
      </w:r>
      <w:proofErr w:type="spellStart"/>
      <w:r w:rsidRPr="00C6598B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C6598B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C6598B">
        <w:rPr>
          <w:rFonts w:ascii="Times New Roman" w:hAnsi="Times New Roman" w:cs="Times New Roman"/>
          <w:b/>
          <w:bCs/>
          <w:sz w:val="24"/>
          <w:szCs w:val="24"/>
        </w:rPr>
        <w:t>уково</w:t>
      </w:r>
      <w:proofErr w:type="spellEnd"/>
      <w:r w:rsidRPr="00C65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598B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E619B9" w:rsidRPr="00C6598B">
        <w:rPr>
          <w:rFonts w:ascii="Times New Roman" w:hAnsi="Times New Roman" w:cs="Times New Roman"/>
          <w:sz w:val="24"/>
          <w:szCs w:val="24"/>
        </w:rPr>
        <w:t>Исполнитель</w:t>
      </w:r>
      <w:r w:rsidRPr="00C6598B">
        <w:rPr>
          <w:rFonts w:ascii="Times New Roman" w:hAnsi="Times New Roman" w:cs="Times New Roman"/>
          <w:sz w:val="24"/>
          <w:szCs w:val="24"/>
        </w:rPr>
        <w:t xml:space="preserve">», в лице директора Руденко Ирины Сергеевны,  действующей на основании Устава, с одной стороны, и </w:t>
      </w:r>
      <w:r w:rsidRPr="00762089">
        <w:rPr>
          <w:rFonts w:ascii="Times New Roman" w:hAnsi="Times New Roman" w:cs="Times New Roman"/>
          <w:b/>
          <w:sz w:val="24"/>
          <w:szCs w:val="24"/>
          <w:highlight w:val="yellow"/>
        </w:rPr>
        <w:t>Козлова Нина Петровна</w:t>
      </w:r>
      <w:r w:rsidRPr="00762089">
        <w:rPr>
          <w:rFonts w:ascii="Times New Roman" w:hAnsi="Times New Roman" w:cs="Times New Roman"/>
          <w:sz w:val="24"/>
          <w:szCs w:val="24"/>
          <w:highlight w:val="yellow"/>
        </w:rPr>
        <w:t>, 19.01.1936 года рождения, именуемая в дальнейшем «</w:t>
      </w:r>
      <w:r w:rsidR="00E619B9" w:rsidRPr="00762089">
        <w:rPr>
          <w:rFonts w:ascii="Times New Roman" w:hAnsi="Times New Roman" w:cs="Times New Roman"/>
          <w:sz w:val="24"/>
          <w:szCs w:val="24"/>
          <w:highlight w:val="yellow"/>
        </w:rPr>
        <w:t>Заказчик</w:t>
      </w:r>
      <w:r w:rsidRPr="00762089">
        <w:rPr>
          <w:rFonts w:ascii="Times New Roman" w:hAnsi="Times New Roman" w:cs="Times New Roman"/>
          <w:sz w:val="24"/>
          <w:szCs w:val="24"/>
          <w:highlight w:val="yellow"/>
        </w:rPr>
        <w:t xml:space="preserve">», </w:t>
      </w:r>
      <w:r w:rsidR="00E619B9" w:rsidRPr="007620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паспорт: серия 6402 № 398074 выдан: Тымовским РОВД Сахалинской области</w:t>
      </w:r>
      <w:r w:rsidR="00E619B9" w:rsidRPr="0076208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от </w:t>
      </w:r>
      <w:r w:rsidR="00E619B9" w:rsidRPr="007620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04.06.2003 года</w:t>
      </w:r>
      <w:r w:rsidR="00E619B9" w:rsidRPr="0076208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E619B9" w:rsidRPr="007620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проживающей </w:t>
      </w:r>
      <w:r w:rsidR="00273C04" w:rsidRPr="007620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 адресу: </w:t>
      </w:r>
      <w:r w:rsidR="00E619B9" w:rsidRPr="007620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город Гуково, улица Советская, д.57,</w:t>
      </w:r>
      <w:r w:rsidR="00130446" w:rsidRPr="0013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446">
        <w:rPr>
          <w:rFonts w:ascii="Times New Roman" w:hAnsi="Times New Roman" w:cs="Times New Roman"/>
          <w:sz w:val="24"/>
          <w:szCs w:val="24"/>
        </w:rPr>
        <w:t>с другой</w:t>
      </w:r>
      <w:r w:rsidRPr="00C6598B">
        <w:rPr>
          <w:rFonts w:ascii="Times New Roman" w:hAnsi="Times New Roman" w:cs="Times New Roman"/>
          <w:sz w:val="24"/>
          <w:szCs w:val="24"/>
        </w:rPr>
        <w:t xml:space="preserve">  стороны</w:t>
      </w:r>
      <w:r w:rsidR="00E619B9" w:rsidRPr="00C6598B">
        <w:rPr>
          <w:rFonts w:ascii="Times New Roman" w:hAnsi="Times New Roman" w:cs="Times New Roman"/>
          <w:sz w:val="24"/>
          <w:szCs w:val="24"/>
        </w:rPr>
        <w:t>, совместно</w:t>
      </w:r>
      <w:r w:rsidR="00E619B9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Сторон</w:t>
      </w:r>
      <w:r w:rsidR="00273C04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19B9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  <w:r w:rsidR="0013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91" w:rsidRPr="00DC146B" w:rsidRDefault="008E2E91" w:rsidP="00C51F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2E91" w:rsidRPr="00C6598B" w:rsidRDefault="007111C5" w:rsidP="00C5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E2E91" w:rsidRPr="00C6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E91" w:rsidRPr="00DE7A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45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</w:t>
      </w:r>
      <w:r w:rsidR="003F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6A">
        <w:rPr>
          <w:rFonts w:ascii="Times New Roman" w:hAnsi="Times New Roman" w:cs="Times New Roman"/>
          <w:sz w:val="24"/>
          <w:szCs w:val="24"/>
        </w:rPr>
        <w:t>(Приложение № 1 к настоящему Договору)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762089" w:rsidRDefault="00D94536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предоставляются Услуги надлежащего качества в соответствии</w:t>
      </w:r>
      <w:r w:rsidR="00EF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предоставления социальных услуг, утверждаемым уполномоченным органом государственной власти.</w:t>
      </w:r>
      <w:r w:rsidR="0076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91" w:rsidRPr="00C6598B" w:rsidRDefault="00EF1F2F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E2E91" w:rsidRPr="00C049DF" w:rsidRDefault="00D94536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1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оказания Услуг: </w:t>
      </w:r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социально-реабилитационное отделение № ___,</w:t>
      </w:r>
      <w:r w:rsidR="004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B6F" w:rsidRPr="0049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</w:t>
      </w:r>
      <w:r w:rsidR="004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</w:t>
      </w:r>
      <w:proofErr w:type="spellEnd"/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</w:t>
      </w:r>
      <w:r w:rsid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Ленинградская,</w:t>
      </w:r>
      <w:r w:rsid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9DF" w:rsidRP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 w:rsidR="00C0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1BB7" w:rsidRDefault="00D94536" w:rsidP="00B5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51BB7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2-х экземплярах, по </w:t>
      </w:r>
      <w:r w:rsidR="00B5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B51BB7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который является неотъемлемой частью настоящего договора</w:t>
      </w:r>
      <w:r w:rsidR="00B5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B7">
        <w:rPr>
          <w:rFonts w:ascii="Times New Roman" w:hAnsi="Times New Roman" w:cs="Times New Roman"/>
          <w:sz w:val="24"/>
          <w:szCs w:val="24"/>
        </w:rPr>
        <w:t>(Приложение № 2 к настоящему Договору)</w:t>
      </w:r>
      <w:r w:rsidR="00B51BB7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C6A" w:rsidRPr="00DC146B" w:rsidRDefault="003F6C6A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2E91" w:rsidRPr="00C6598B" w:rsidRDefault="007111C5" w:rsidP="00C51F2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2E91" w:rsidRPr="00C6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DE7A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Взаимодействие Сторон</w:t>
      </w:r>
    </w:p>
    <w:p w:rsidR="00542684" w:rsidRPr="00EF1F2F" w:rsidRDefault="00D94536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8E2E91" w:rsidRPr="00EF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обязан: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надлежащего качества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социальных услуг, а также индивидуальной программой и </w:t>
      </w:r>
      <w:r w:rsidRPr="00C6598B">
        <w:rPr>
          <w:rFonts w:ascii="Times New Roman" w:eastAsia="Calibri" w:hAnsi="Times New Roman" w:cs="Times New Roman"/>
          <w:sz w:val="24"/>
          <w:szCs w:val="24"/>
        </w:rPr>
        <w:t>настоящим Договором;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Calibri" w:hAnsi="Times New Roman" w:cs="Times New Roman"/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8" w:history="1">
        <w:r w:rsidRPr="00C6598B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 </w:t>
      </w:r>
      <w:proofErr w:type="gramStart"/>
      <w:r w:rsidRPr="00C6598B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proofErr w:type="gramEnd"/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о защите персональных данных;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6598B">
        <w:rPr>
          <w:rFonts w:ascii="Times New Roman" w:eastAsia="Calibri" w:hAnsi="Times New Roman" w:cs="Times New Roman"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8E2E91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8E2E91" w:rsidRPr="00EF1F2F" w:rsidRDefault="00EF1F2F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8E2E91" w:rsidRPr="00EF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имеет право: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</w:t>
      </w:r>
      <w:r w:rsidRPr="00C6598B">
        <w:rPr>
          <w:rFonts w:ascii="Times New Roman" w:eastAsia="Calibri" w:hAnsi="Times New Roman" w:cs="Times New Roman"/>
          <w:sz w:val="24"/>
          <w:szCs w:val="24"/>
        </w:rPr>
        <w:lastRenderedPageBreak/>
        <w:t>форме социального обслуживания, медицинских противопоказаний, указанных в заключени</w:t>
      </w:r>
      <w:proofErr w:type="gramStart"/>
      <w:r w:rsidRPr="00C6598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Договора; 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="009E41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</w:t>
      </w:r>
    </w:p>
    <w:p w:rsidR="008E2E91" w:rsidRPr="00C6598B" w:rsidRDefault="00D94536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8E2E91" w:rsidRPr="008E691D" w:rsidRDefault="00D94536" w:rsidP="00C51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8E2E91" w:rsidRPr="008E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8E691D">
        <w:rPr>
          <w:rFonts w:ascii="Times New Roman" w:eastAsia="Calibri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8E2E91" w:rsidRPr="008E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598B">
        <w:rPr>
          <w:rFonts w:ascii="Times New Roman" w:eastAsia="Calibri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 w:rsidRPr="00C6598B">
        <w:rPr>
          <w:rFonts w:ascii="Times New Roman" w:eastAsia="Calibri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E91" w:rsidRPr="008E691D" w:rsidRDefault="00D94536" w:rsidP="00C51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8E2E91" w:rsidRPr="008E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8E691D">
        <w:rPr>
          <w:rFonts w:ascii="Times New Roman" w:eastAsia="Calibri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8E2E91" w:rsidRPr="008E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2A6E9A" w:rsidRDefault="002A6E9A" w:rsidP="002A6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уважительное и гуманное отношение;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E9A" w:rsidRDefault="002A6E9A" w:rsidP="002A6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C6598B">
        <w:rPr>
          <w:rFonts w:ascii="Times New Roman" w:eastAsia="Calibri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E9A" w:rsidRDefault="002A6E9A" w:rsidP="002A6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на отказ от предоставления Услуг;</w:t>
      </w:r>
    </w:p>
    <w:p w:rsidR="002A6E9A" w:rsidRDefault="002A6E9A" w:rsidP="002A6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2A6E9A" w:rsidRDefault="002A6E9A" w:rsidP="00A4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на обеспечение условий пребывания в социально-реабилитационном отделении, соответствующих санитарно-гигиеническим требованиям, а также надлежащий уход;</w:t>
      </w:r>
    </w:p>
    <w:p w:rsidR="00A40296" w:rsidRPr="00C6598B" w:rsidRDefault="002A6E9A" w:rsidP="00A4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A40296">
        <w:rPr>
          <w:rFonts w:ascii="Times New Roman" w:eastAsia="Calibri" w:hAnsi="Times New Roman" w:cs="Times New Roman"/>
          <w:sz w:val="24"/>
          <w:szCs w:val="24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 родственниками и другими лицами в дневное и вечернее время;</w:t>
      </w:r>
    </w:p>
    <w:p w:rsidR="002A6E9A" w:rsidRDefault="002A6E9A" w:rsidP="00A4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A40296" w:rsidRDefault="002A6E9A" w:rsidP="00A40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A40296">
        <w:rPr>
          <w:rFonts w:ascii="Times New Roman" w:eastAsia="Calibri" w:hAnsi="Times New Roman" w:cs="Times New Roman"/>
          <w:sz w:val="24"/>
          <w:szCs w:val="24"/>
        </w:rPr>
        <w:t>на сохранность личных вещей и цен</w:t>
      </w:r>
      <w:r>
        <w:rPr>
          <w:rFonts w:ascii="Times New Roman" w:eastAsia="Calibri" w:hAnsi="Times New Roman" w:cs="Times New Roman"/>
          <w:sz w:val="24"/>
          <w:szCs w:val="24"/>
        </w:rPr>
        <w:t>ностей Заказчика при нахожден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A40296">
        <w:rPr>
          <w:rFonts w:ascii="Times New Roman" w:eastAsia="Calibri" w:hAnsi="Times New Roman" w:cs="Times New Roman"/>
          <w:sz w:val="24"/>
          <w:szCs w:val="24"/>
        </w:rPr>
        <w:t>у  И</w:t>
      </w:r>
      <w:proofErr w:type="gramEnd"/>
      <w:r w:rsidR="00A40296">
        <w:rPr>
          <w:rFonts w:ascii="Times New Roman" w:eastAsia="Calibri" w:hAnsi="Times New Roman" w:cs="Times New Roman"/>
          <w:sz w:val="24"/>
          <w:szCs w:val="24"/>
        </w:rPr>
        <w:t>сполнителя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2E91" w:rsidRDefault="002A6E9A" w:rsidP="002A6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8E2E91" w:rsidRPr="00C6598B" w:rsidRDefault="007111C5" w:rsidP="00C51F2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8E2E91" w:rsidRPr="00C6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DE7A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Стоимость Услуг, </w:t>
      </w:r>
      <w:r w:rsidR="00DE7A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срок</w:t>
      </w:r>
      <w:r w:rsidR="008E2E91" w:rsidRPr="00DE7A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и порядок их оплаты</w:t>
      </w:r>
    </w:p>
    <w:p w:rsidR="009C0D05" w:rsidRDefault="00B1164A" w:rsidP="00C93C0C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3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.1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9C0D05">
        <w:rPr>
          <w:rFonts w:ascii="Times New Roman" w:hAnsi="Times New Roman" w:cs="Times New Roman"/>
          <w:spacing w:val="-7"/>
          <w:sz w:val="24"/>
          <w:szCs w:val="24"/>
        </w:rPr>
        <w:t>Социальные услуги в стационарной форме социального обслуживания предоставляются бесплатно:</w:t>
      </w:r>
    </w:p>
    <w:p w:rsidR="009C0D05" w:rsidRDefault="009C0D05" w:rsidP="00C93C0C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- несовершеннолетним детям;</w:t>
      </w:r>
    </w:p>
    <w:p w:rsidR="009C0D05" w:rsidRDefault="009C0D05" w:rsidP="00C93C0C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- лицам, пострадавшим в результате чрезвычайных ситуаций, вооружённых межнациональных (межэтнических) конфликтов.</w:t>
      </w:r>
    </w:p>
    <w:p w:rsidR="008E691D" w:rsidRDefault="009C0D05" w:rsidP="00C93C0C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3.2. </w:t>
      </w:r>
      <w:r w:rsidR="008E691D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="008E691D" w:rsidRPr="00E80CB4">
        <w:rPr>
          <w:rFonts w:ascii="Times New Roman" w:hAnsi="Times New Roman" w:cs="Times New Roman"/>
          <w:spacing w:val="-7"/>
          <w:sz w:val="24"/>
          <w:szCs w:val="24"/>
        </w:rPr>
        <w:t xml:space="preserve">азмер </w:t>
      </w:r>
      <w:r w:rsidR="008E691D">
        <w:rPr>
          <w:rFonts w:ascii="Times New Roman" w:hAnsi="Times New Roman" w:cs="Times New Roman"/>
          <w:spacing w:val="-7"/>
          <w:sz w:val="24"/>
          <w:szCs w:val="24"/>
        </w:rPr>
        <w:t>ежемесячно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 xml:space="preserve">й </w:t>
      </w:r>
      <w:r w:rsidR="0097256F">
        <w:rPr>
          <w:rFonts w:ascii="Times New Roman" w:hAnsi="Times New Roman" w:cs="Times New Roman"/>
          <w:spacing w:val="-7"/>
          <w:sz w:val="24"/>
          <w:szCs w:val="24"/>
        </w:rPr>
        <w:t xml:space="preserve">платы </w:t>
      </w:r>
      <w:r w:rsidR="008E691D">
        <w:rPr>
          <w:rFonts w:ascii="Times New Roman" w:hAnsi="Times New Roman" w:cs="Times New Roman"/>
          <w:spacing w:val="-7"/>
          <w:sz w:val="24"/>
          <w:szCs w:val="24"/>
        </w:rPr>
        <w:t>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Заказчика</w:t>
      </w:r>
      <w:r w:rsidR="0097256F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E691D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</w:p>
    <w:p w:rsidR="008E691D" w:rsidRDefault="00C93C0C" w:rsidP="008E691D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</w:t>
      </w:r>
      <w:r w:rsidR="00B1164A">
        <w:rPr>
          <w:rFonts w:ascii="Times New Roman" w:hAnsi="Times New Roman" w:cs="Times New Roman"/>
          <w:spacing w:val="-7"/>
          <w:sz w:val="24"/>
          <w:szCs w:val="24"/>
        </w:rPr>
        <w:t>3.</w:t>
      </w:r>
      <w:r w:rsidR="009C0D05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B1164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C9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Договором,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8E6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91D" w:rsidRPr="008E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E691D" w:rsidRPr="0030076A">
        <w:rPr>
          <w:rFonts w:ascii="Times New Roman" w:hAnsi="Times New Roman" w:cs="Times New Roman"/>
          <w:sz w:val="24"/>
          <w:szCs w:val="24"/>
        </w:rPr>
        <w:t xml:space="preserve"> </w:t>
      </w:r>
      <w:r w:rsidR="008E691D">
        <w:rPr>
          <w:rFonts w:ascii="Times New Roman" w:hAnsi="Times New Roman" w:cs="Times New Roman"/>
          <w:sz w:val="24"/>
          <w:szCs w:val="24"/>
        </w:rPr>
        <w:t>р</w:t>
      </w:r>
      <w:r w:rsidR="008E691D" w:rsidRPr="00145706">
        <w:rPr>
          <w:rFonts w:ascii="Times New Roman" w:hAnsi="Times New Roman" w:cs="Times New Roman"/>
          <w:sz w:val="24"/>
          <w:szCs w:val="24"/>
        </w:rPr>
        <w:t>асчет</w:t>
      </w:r>
      <w:r w:rsidR="008E691D">
        <w:rPr>
          <w:rFonts w:ascii="Times New Roman" w:hAnsi="Times New Roman" w:cs="Times New Roman"/>
          <w:sz w:val="24"/>
          <w:szCs w:val="24"/>
        </w:rPr>
        <w:t>ом</w:t>
      </w:r>
      <w:r w:rsidR="008E691D" w:rsidRPr="00145706">
        <w:rPr>
          <w:rFonts w:ascii="Times New Roman" w:hAnsi="Times New Roman" w:cs="Times New Roman"/>
          <w:sz w:val="24"/>
          <w:szCs w:val="24"/>
        </w:rPr>
        <w:t xml:space="preserve"> суммы оплат</w:t>
      </w:r>
      <w:r w:rsidR="008E691D">
        <w:rPr>
          <w:rFonts w:ascii="Times New Roman" w:hAnsi="Times New Roman" w:cs="Times New Roman"/>
          <w:sz w:val="24"/>
          <w:szCs w:val="24"/>
        </w:rPr>
        <w:t>ы за предоставление социальных у</w:t>
      </w:r>
      <w:r w:rsidR="008E691D" w:rsidRPr="00145706">
        <w:rPr>
          <w:rFonts w:ascii="Times New Roman" w:hAnsi="Times New Roman" w:cs="Times New Roman"/>
          <w:sz w:val="24"/>
          <w:szCs w:val="24"/>
        </w:rPr>
        <w:t xml:space="preserve">слуг </w:t>
      </w:r>
      <w:r w:rsidR="008E691D">
        <w:rPr>
          <w:rFonts w:ascii="Times New Roman" w:hAnsi="Times New Roman" w:cs="Times New Roman"/>
          <w:sz w:val="24"/>
          <w:szCs w:val="24"/>
        </w:rPr>
        <w:t>в стационарной форме социального</w:t>
      </w:r>
      <w:r w:rsidR="002B77EA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8E691D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718" w:rsidRPr="00C6598B" w:rsidRDefault="00F73718" w:rsidP="00F73718">
      <w:pPr>
        <w:pStyle w:val="Default"/>
        <w:jc w:val="both"/>
        <w:rPr>
          <w:rFonts w:eastAsia="Calibri"/>
        </w:rPr>
      </w:pPr>
      <w:r>
        <w:rPr>
          <w:spacing w:val="-7"/>
        </w:rPr>
        <w:t xml:space="preserve">             </w:t>
      </w:r>
      <w:r w:rsidR="00B1164A">
        <w:rPr>
          <w:spacing w:val="-7"/>
        </w:rPr>
        <w:t>3.</w:t>
      </w:r>
      <w:r w:rsidR="009C0D05">
        <w:rPr>
          <w:spacing w:val="-7"/>
        </w:rPr>
        <w:t>4</w:t>
      </w:r>
      <w:r w:rsidR="00B1164A">
        <w:rPr>
          <w:spacing w:val="-7"/>
        </w:rPr>
        <w:t xml:space="preserve">. </w:t>
      </w:r>
      <w:r w:rsidRPr="00C6598B">
        <w:t xml:space="preserve">Заказчик осуществляет оплату Услуг </w:t>
      </w:r>
      <w:r>
        <w:t xml:space="preserve">– </w:t>
      </w:r>
      <w:r w:rsidRPr="00C6598B">
        <w:rPr>
          <w:b/>
        </w:rPr>
        <w:t>ежемесячно</w:t>
      </w:r>
      <w:r>
        <w:rPr>
          <w:b/>
        </w:rPr>
        <w:t>,</w:t>
      </w:r>
      <w:r w:rsidRPr="00C6598B">
        <w:t xml:space="preserve"> </w:t>
      </w:r>
      <w:r w:rsidRPr="00C6598B">
        <w:rPr>
          <w:b/>
        </w:rPr>
        <w:t>в рублях</w:t>
      </w:r>
      <w:r>
        <w:rPr>
          <w:b/>
        </w:rPr>
        <w:t>,</w:t>
      </w:r>
      <w:r w:rsidRPr="00F76359">
        <w:t xml:space="preserve"> </w:t>
      </w:r>
      <w:r w:rsidRPr="00C6598B">
        <w:rPr>
          <w:rFonts w:eastAsia="Calibri"/>
        </w:rPr>
        <w:t xml:space="preserve">за </w:t>
      </w:r>
      <w:r w:rsidRPr="00C6598B">
        <w:rPr>
          <w:rFonts w:eastAsia="Calibri"/>
          <w:b/>
        </w:rPr>
        <w:t>наличный расчет</w:t>
      </w:r>
      <w:r w:rsidRPr="00C6598B">
        <w:rPr>
          <w:rFonts w:eastAsia="Calibri"/>
        </w:rPr>
        <w:t xml:space="preserve">, </w:t>
      </w:r>
      <w:r w:rsidRPr="00587A63">
        <w:rPr>
          <w:spacing w:val="-8"/>
        </w:rPr>
        <w:t>путем внесения денежных сре</w:t>
      </w:r>
      <w:proofErr w:type="gramStart"/>
      <w:r w:rsidRPr="00587A63">
        <w:rPr>
          <w:spacing w:val="-8"/>
        </w:rPr>
        <w:t>дств в к</w:t>
      </w:r>
      <w:proofErr w:type="gramEnd"/>
      <w:r w:rsidRPr="00587A63">
        <w:rPr>
          <w:spacing w:val="-8"/>
        </w:rPr>
        <w:t>ассу Исполнителя</w:t>
      </w:r>
      <w:r w:rsidRPr="00AA25B2">
        <w:t xml:space="preserve"> не позднее, чем за пять дней до конца месяца, следующего за месяцем, в котором были </w:t>
      </w:r>
      <w:r>
        <w:t>предоставлены социальные услуги</w:t>
      </w:r>
      <w:r w:rsidRPr="00587A63">
        <w:rPr>
          <w:spacing w:val="-8"/>
        </w:rPr>
        <w:t>.</w:t>
      </w:r>
    </w:p>
    <w:p w:rsidR="00C93C0C" w:rsidRPr="00C6598B" w:rsidRDefault="00F430D2" w:rsidP="00F43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           </w:t>
      </w:r>
      <w:r w:rsidR="00C93C0C" w:rsidRPr="00C6598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Исполни</w:t>
      </w:r>
      <w:r w:rsidR="00C93C0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тель подтверждает оплату услуг З</w:t>
      </w:r>
      <w:r w:rsidR="00C93C0C" w:rsidRPr="00C6598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аказчиком  -  кассовым чеком. </w:t>
      </w:r>
    </w:p>
    <w:p w:rsidR="00E80CB4" w:rsidRPr="00E80CB4" w:rsidRDefault="00C93C0C" w:rsidP="00E80CB4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3.</w:t>
      </w:r>
      <w:r w:rsidR="009C0D05">
        <w:rPr>
          <w:rFonts w:ascii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Размер платы за социальные услуги установленные настоящим Договором, подлежат изменению</w:t>
      </w:r>
      <w:r w:rsidR="00B116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в случае  изменения:</w:t>
      </w:r>
    </w:p>
    <w:p w:rsidR="00E80CB4" w:rsidRPr="00E80CB4" w:rsidRDefault="005202A1" w:rsidP="00E80CB4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C93C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E4177">
        <w:rPr>
          <w:rFonts w:ascii="Times New Roman" w:hAnsi="Times New Roman" w:cs="Times New Roman"/>
          <w:spacing w:val="-7"/>
          <w:sz w:val="24"/>
          <w:szCs w:val="24"/>
        </w:rPr>
        <w:t>среднедушевого дохода Заказчика.</w:t>
      </w:r>
    </w:p>
    <w:p w:rsidR="00E80CB4" w:rsidRPr="00E80CB4" w:rsidRDefault="005202A1" w:rsidP="00E80CB4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="00E80CB4" w:rsidRPr="00E80CB4">
        <w:rPr>
          <w:rFonts w:ascii="Times New Roman" w:hAnsi="Times New Roman" w:cs="Times New Roman"/>
          <w:spacing w:val="-7"/>
          <w:sz w:val="24"/>
          <w:szCs w:val="24"/>
        </w:rPr>
        <w:t>Размер платы за социальные услуги подлежит изменению с 1-го числа месяца, следующего за месяцем возникновения обстоятельств, послуживших основанием для его изменения.</w:t>
      </w:r>
    </w:p>
    <w:p w:rsidR="008E2E91" w:rsidRPr="00C6598B" w:rsidRDefault="004D76A5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8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</w:t>
      </w:r>
    </w:p>
    <w:p w:rsidR="008E2E91" w:rsidRPr="00DE7AED" w:rsidRDefault="007111C5" w:rsidP="00C51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E2E91" w:rsidRPr="00C6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E91" w:rsidRPr="00C659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2E91" w:rsidRPr="00DE7AED">
        <w:rPr>
          <w:rFonts w:ascii="Times New Roman" w:eastAsia="Calibri" w:hAnsi="Times New Roman" w:cs="Times New Roman"/>
          <w:b/>
          <w:caps/>
          <w:sz w:val="24"/>
          <w:szCs w:val="24"/>
        </w:rPr>
        <w:t>Основания изменения и расторжения Договора</w:t>
      </w:r>
    </w:p>
    <w:p w:rsidR="008E2E91" w:rsidRPr="00C6598B" w:rsidRDefault="00D94536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2E91" w:rsidRDefault="00D94536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</w:t>
      </w:r>
      <w:proofErr w:type="gramStart"/>
      <w:r w:rsidR="008E2E91" w:rsidRPr="00C6598B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 w:rsidR="008E2E91" w:rsidRPr="00C6598B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9E4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3C0C" w:rsidRPr="00C6598B" w:rsidRDefault="00C93C0C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5A1F91">
        <w:rPr>
          <w:rFonts w:ascii="Times New Roman" w:eastAsia="Calibri" w:hAnsi="Times New Roman" w:cs="Times New Roman"/>
          <w:sz w:val="24"/>
          <w:szCs w:val="24"/>
        </w:rPr>
        <w:t>может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растор</w:t>
      </w:r>
      <w:r w:rsidR="005A1F91">
        <w:rPr>
          <w:rFonts w:ascii="Times New Roman" w:eastAsia="Calibri" w:hAnsi="Times New Roman" w:cs="Times New Roman"/>
          <w:sz w:val="24"/>
          <w:szCs w:val="24"/>
        </w:rPr>
        <w:t>гнуть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5A1F91">
        <w:rPr>
          <w:rFonts w:ascii="Times New Roman" w:eastAsia="Calibri" w:hAnsi="Times New Roman" w:cs="Times New Roman"/>
          <w:sz w:val="24"/>
          <w:szCs w:val="24"/>
        </w:rPr>
        <w:t xml:space="preserve"> с Заказчиком в одностороннем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возмещением Исполнителю понесённых затрат в случае системат</w:t>
      </w:r>
      <w:r w:rsidR="005A1F91">
        <w:rPr>
          <w:rFonts w:ascii="Times New Roman" w:eastAsia="Calibri" w:hAnsi="Times New Roman" w:cs="Times New Roman"/>
          <w:sz w:val="24"/>
          <w:szCs w:val="24"/>
        </w:rPr>
        <w:t>ического (более 2-х месяцев) не</w:t>
      </w:r>
      <w:r>
        <w:rPr>
          <w:rFonts w:ascii="Times New Roman" w:eastAsia="Calibri" w:hAnsi="Times New Roman" w:cs="Times New Roman"/>
          <w:sz w:val="24"/>
          <w:szCs w:val="24"/>
        </w:rPr>
        <w:t>внесения Заказчиком в установленный настоящим Договором срок оплаты за предоставление социальных услуг</w:t>
      </w:r>
      <w:r w:rsidR="00466AFF">
        <w:rPr>
          <w:rFonts w:ascii="Times New Roman" w:eastAsia="Calibri" w:hAnsi="Times New Roman" w:cs="Times New Roman"/>
          <w:sz w:val="24"/>
          <w:szCs w:val="24"/>
        </w:rPr>
        <w:t>, за нарушение правил поведения</w:t>
      </w:r>
      <w:r w:rsidR="00520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F91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="005202A1">
        <w:rPr>
          <w:rFonts w:ascii="Times New Roman" w:eastAsia="Calibri" w:hAnsi="Times New Roman" w:cs="Times New Roman"/>
          <w:sz w:val="24"/>
          <w:szCs w:val="24"/>
        </w:rPr>
        <w:t xml:space="preserve"> при социальном обслуживании</w:t>
      </w:r>
      <w:r w:rsidR="005A1F91">
        <w:rPr>
          <w:rFonts w:ascii="Times New Roman" w:eastAsia="Calibri" w:hAnsi="Times New Roman" w:cs="Times New Roman"/>
          <w:sz w:val="24"/>
          <w:szCs w:val="24"/>
        </w:rPr>
        <w:t xml:space="preserve"> в стационарной форме</w:t>
      </w:r>
      <w:r w:rsidR="00466AFF">
        <w:rPr>
          <w:rFonts w:ascii="Times New Roman" w:eastAsia="Calibri" w:hAnsi="Times New Roman" w:cs="Times New Roman"/>
          <w:sz w:val="24"/>
          <w:szCs w:val="24"/>
        </w:rPr>
        <w:t>,</w:t>
      </w:r>
      <w:r w:rsidR="00E1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AFF">
        <w:rPr>
          <w:rFonts w:ascii="Times New Roman" w:eastAsia="Calibri" w:hAnsi="Times New Roman" w:cs="Times New Roman"/>
          <w:sz w:val="24"/>
          <w:szCs w:val="24"/>
        </w:rPr>
        <w:t>а также при возникновении одного из заболеваний, являющихся противопоказанием для обслуживания</w:t>
      </w:r>
      <w:r w:rsidR="00C049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AF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</w:t>
      </w:r>
      <w:proofErr w:type="gramEnd"/>
      <w:r w:rsidR="00466AFF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законодательством.</w:t>
      </w:r>
      <w:r w:rsidR="005A1F91">
        <w:rPr>
          <w:rFonts w:ascii="Times New Roman" w:eastAsia="Calibri" w:hAnsi="Times New Roman" w:cs="Times New Roman"/>
          <w:sz w:val="24"/>
          <w:szCs w:val="24"/>
        </w:rPr>
        <w:t xml:space="preserve"> При этом Исполнитель вправе требовать </w:t>
      </w:r>
      <w:r w:rsidR="003F11AC">
        <w:rPr>
          <w:rFonts w:ascii="Times New Roman" w:eastAsia="Calibri" w:hAnsi="Times New Roman" w:cs="Times New Roman"/>
          <w:sz w:val="24"/>
          <w:szCs w:val="24"/>
        </w:rPr>
        <w:t xml:space="preserve">полностью </w:t>
      </w:r>
      <w:r w:rsidR="005A1F91">
        <w:rPr>
          <w:rFonts w:ascii="Times New Roman" w:eastAsia="Calibri" w:hAnsi="Times New Roman" w:cs="Times New Roman"/>
          <w:sz w:val="24"/>
          <w:szCs w:val="24"/>
        </w:rPr>
        <w:t xml:space="preserve">возмещения </w:t>
      </w:r>
      <w:r w:rsidR="003F11AC">
        <w:rPr>
          <w:rFonts w:ascii="Times New Roman" w:eastAsia="Calibri" w:hAnsi="Times New Roman" w:cs="Times New Roman"/>
          <w:sz w:val="24"/>
          <w:szCs w:val="24"/>
        </w:rPr>
        <w:t>причинённого ущерба</w:t>
      </w:r>
      <w:r w:rsidR="005A1F9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3F11AC">
        <w:rPr>
          <w:rFonts w:ascii="Times New Roman" w:eastAsia="Calibri" w:hAnsi="Times New Roman" w:cs="Times New Roman"/>
          <w:sz w:val="24"/>
          <w:szCs w:val="24"/>
        </w:rPr>
        <w:t>ст.15</w:t>
      </w:r>
      <w:r w:rsidR="005A1F91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8E2E91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4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E1534B">
        <w:rPr>
          <w:rFonts w:ascii="Times New Roman" w:eastAsia="Calibri" w:hAnsi="Times New Roman" w:cs="Times New Roman"/>
          <w:sz w:val="24"/>
          <w:szCs w:val="24"/>
        </w:rPr>
        <w:t>4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AF3799" w:rsidRDefault="00D94536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E1534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762E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7111C5">
        <w:rPr>
          <w:rFonts w:ascii="Times New Roman" w:eastAsia="Calibri" w:hAnsi="Times New Roman" w:cs="Times New Roman"/>
          <w:sz w:val="24"/>
          <w:szCs w:val="24"/>
        </w:rPr>
        <w:t>говор считается расторгнутым независимо от воли Сторон в случае смерти Заказчика.</w:t>
      </w:r>
    </w:p>
    <w:p w:rsidR="009D7BCB" w:rsidRPr="009D7BCB" w:rsidRDefault="009D7BCB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2E91" w:rsidRPr="00DE7AED" w:rsidRDefault="007111C5" w:rsidP="00C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E2E91" w:rsidRPr="00C659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E2E91" w:rsidRPr="00DE7AED">
        <w:rPr>
          <w:rFonts w:ascii="Times New Roman" w:eastAsia="Calibri" w:hAnsi="Times New Roman" w:cs="Times New Roman"/>
          <w:b/>
          <w:caps/>
          <w:sz w:val="24"/>
          <w:szCs w:val="24"/>
        </w:rPr>
        <w:t>Ответственность за неисполнение или ненадлежащее</w:t>
      </w:r>
    </w:p>
    <w:p w:rsidR="008E2E91" w:rsidRPr="00DE7AED" w:rsidRDefault="008E2E91" w:rsidP="00C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E7AED">
        <w:rPr>
          <w:rFonts w:ascii="Times New Roman" w:eastAsia="Calibri" w:hAnsi="Times New Roman" w:cs="Times New Roman"/>
          <w:b/>
          <w:caps/>
          <w:sz w:val="24"/>
          <w:szCs w:val="24"/>
        </w:rPr>
        <w:t>исполнение обязательств по Договору</w:t>
      </w:r>
    </w:p>
    <w:p w:rsidR="008E2E91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5</w:t>
      </w:r>
      <w:r w:rsidR="00D94536">
        <w:rPr>
          <w:rFonts w:ascii="Times New Roman" w:eastAsia="Calibri" w:hAnsi="Times New Roman" w:cs="Times New Roman"/>
          <w:sz w:val="24"/>
          <w:szCs w:val="24"/>
        </w:rPr>
        <w:t>.1</w:t>
      </w:r>
      <w:r w:rsidRPr="00C6598B">
        <w:rPr>
          <w:rFonts w:ascii="Times New Roman" w:eastAsia="Calibri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691D" w:rsidRPr="00A80DA1" w:rsidRDefault="008E691D" w:rsidP="003E307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5.2. </w:t>
      </w:r>
      <w:proofErr w:type="gramStart"/>
      <w:r w:rsidRPr="00A80DA1">
        <w:rPr>
          <w:rFonts w:ascii="Times New Roman" w:hAnsi="Times New Roman" w:cs="Times New Roman"/>
          <w:spacing w:val="-6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  <w:proofErr w:type="gramEnd"/>
    </w:p>
    <w:p w:rsidR="009D7BCB" w:rsidRDefault="009D7BCB" w:rsidP="00C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B12" w:rsidRDefault="00975B12" w:rsidP="00C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E91" w:rsidRPr="00C6598B" w:rsidRDefault="007111C5" w:rsidP="00C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8E2E91" w:rsidRPr="00C659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E2E91" w:rsidRPr="00C049DF">
        <w:rPr>
          <w:rFonts w:ascii="Times New Roman" w:eastAsia="Calibri" w:hAnsi="Times New Roman" w:cs="Times New Roman"/>
          <w:b/>
          <w:caps/>
          <w:sz w:val="24"/>
          <w:szCs w:val="24"/>
        </w:rPr>
        <w:t>Срок действия Договора и другие условия</w:t>
      </w:r>
    </w:p>
    <w:p w:rsidR="004D76A5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6.</w:t>
      </w:r>
      <w:r w:rsidR="00D94536">
        <w:rPr>
          <w:rFonts w:ascii="Times New Roman" w:eastAsia="Calibri" w:hAnsi="Times New Roman" w:cs="Times New Roman"/>
          <w:sz w:val="24"/>
          <w:szCs w:val="24"/>
        </w:rPr>
        <w:t>1.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вступает в силу со дня его подписания  Сторонами  и действует </w:t>
      </w:r>
      <w:proofErr w:type="gramStart"/>
      <w:r w:rsidRPr="00C6598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AF3799" w:rsidRPr="00C65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</w:t>
      </w:r>
      <w:r w:rsidRPr="00C65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E91" w:rsidRDefault="00D94536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</w:t>
      </w:r>
      <w:r w:rsidR="009D7BCB">
        <w:rPr>
          <w:rFonts w:ascii="Times New Roman" w:eastAsia="Calibri" w:hAnsi="Times New Roman" w:cs="Times New Roman"/>
          <w:sz w:val="24"/>
          <w:szCs w:val="24"/>
        </w:rPr>
        <w:t>, по одному для каждой из С</w:t>
      </w:r>
      <w:r w:rsidR="00466AFF">
        <w:rPr>
          <w:rFonts w:ascii="Times New Roman" w:eastAsia="Calibri" w:hAnsi="Times New Roman" w:cs="Times New Roman"/>
          <w:sz w:val="24"/>
          <w:szCs w:val="24"/>
        </w:rPr>
        <w:t>торон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AFF" w:rsidRDefault="00466AFF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66AFF">
        <w:rPr>
          <w:rFonts w:ascii="Times New Roman" w:hAnsi="Times New Roman" w:cs="Times New Roman"/>
          <w:sz w:val="24"/>
          <w:szCs w:val="24"/>
        </w:rPr>
        <w:t>Все приложения к настоящему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6AFF">
        <w:rPr>
          <w:rFonts w:ascii="Times New Roman" w:hAnsi="Times New Roman" w:cs="Times New Roman"/>
          <w:sz w:val="24"/>
          <w:szCs w:val="24"/>
        </w:rPr>
        <w:t>имеют юридическую силу и являются неотъемлемой частью Договора</w:t>
      </w:r>
      <w:r w:rsidRPr="00986B24">
        <w:rPr>
          <w:rFonts w:ascii="Times New Roman" w:hAnsi="Times New Roman" w:cs="Times New Roman"/>
        </w:rPr>
        <w:t>.</w:t>
      </w:r>
    </w:p>
    <w:p w:rsidR="00591F13" w:rsidRDefault="009D7BCB" w:rsidP="0059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1F13" w:rsidRPr="00A15610">
        <w:rPr>
          <w:rFonts w:ascii="Times New Roman" w:hAnsi="Times New Roman" w:cs="Times New Roman"/>
          <w:sz w:val="24"/>
          <w:szCs w:val="24"/>
        </w:rPr>
        <w:t>Приложения</w:t>
      </w:r>
      <w:r w:rsidR="00591F13">
        <w:rPr>
          <w:rFonts w:ascii="Times New Roman" w:hAnsi="Times New Roman" w:cs="Times New Roman"/>
          <w:sz w:val="24"/>
          <w:szCs w:val="24"/>
        </w:rPr>
        <w:t xml:space="preserve"> к Договору:</w:t>
      </w:r>
    </w:p>
    <w:p w:rsidR="00466AFF" w:rsidRPr="00C049DF" w:rsidRDefault="00591F13" w:rsidP="0059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466AFF" w:rsidRPr="00C049DF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Заказчика (Приложение № 1).</w:t>
      </w:r>
    </w:p>
    <w:p w:rsidR="00466AFF" w:rsidRPr="00C049DF" w:rsidRDefault="00591F13" w:rsidP="0059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75B12">
        <w:rPr>
          <w:rFonts w:ascii="Times New Roman" w:hAnsi="Times New Roman" w:cs="Times New Roman"/>
          <w:sz w:val="24"/>
          <w:szCs w:val="24"/>
        </w:rPr>
        <w:t>Утвержденная</w:t>
      </w:r>
      <w:r w:rsidR="00466AFF" w:rsidRPr="00C049DF">
        <w:rPr>
          <w:rFonts w:ascii="Times New Roman" w:hAnsi="Times New Roman" w:cs="Times New Roman"/>
          <w:sz w:val="24"/>
          <w:szCs w:val="24"/>
        </w:rPr>
        <w:t xml:space="preserve"> форма акта сдачи-приемки оказанных услуг (Приложение № 2)</w:t>
      </w:r>
      <w:r w:rsidR="00C54DB3" w:rsidRPr="00C049DF">
        <w:rPr>
          <w:rFonts w:ascii="Times New Roman" w:hAnsi="Times New Roman" w:cs="Times New Roman"/>
          <w:sz w:val="24"/>
          <w:szCs w:val="24"/>
        </w:rPr>
        <w:t>.</w:t>
      </w:r>
    </w:p>
    <w:p w:rsidR="00466AFF" w:rsidRDefault="00466AFF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31F2" w:rsidRPr="00DE7AED" w:rsidRDefault="007111C5" w:rsidP="00C049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E2E91" w:rsidRPr="00C659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E2E91" w:rsidRPr="00DE7AED">
        <w:rPr>
          <w:rFonts w:ascii="Times New Roman" w:eastAsia="Calibri" w:hAnsi="Times New Roman" w:cs="Times New Roman"/>
          <w:b/>
          <w:caps/>
          <w:sz w:val="24"/>
          <w:szCs w:val="24"/>
        </w:rPr>
        <w:t>Адрес (место нахождения, место жительства),</w:t>
      </w:r>
    </w:p>
    <w:p w:rsidR="008E2E91" w:rsidRPr="00DE7AED" w:rsidRDefault="008E2E91" w:rsidP="00C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E7AED">
        <w:rPr>
          <w:rFonts w:ascii="Times New Roman" w:eastAsia="Calibri" w:hAnsi="Times New Roman" w:cs="Times New Roman"/>
          <w:b/>
          <w:caps/>
          <w:sz w:val="24"/>
          <w:szCs w:val="24"/>
        </w:rPr>
        <w:t>реквизиты и подписи Сторон</w:t>
      </w:r>
      <w:r w:rsidR="00DE7AE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9857" w:type="dxa"/>
        <w:jc w:val="center"/>
        <w:tblLook w:val="01E0" w:firstRow="1" w:lastRow="1" w:firstColumn="1" w:lastColumn="1" w:noHBand="0" w:noVBand="0"/>
      </w:tblPr>
      <w:tblGrid>
        <w:gridCol w:w="4930"/>
        <w:gridCol w:w="4927"/>
      </w:tblGrid>
      <w:tr w:rsidR="00AF3799" w:rsidRPr="00C6598B" w:rsidTr="00C6598B">
        <w:trPr>
          <w:jc w:val="center"/>
        </w:trPr>
        <w:tc>
          <w:tcPr>
            <w:tcW w:w="4930" w:type="dxa"/>
            <w:shd w:val="clear" w:color="auto" w:fill="auto"/>
          </w:tcPr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F3799" w:rsidRPr="00C6598B" w:rsidRDefault="002A6E9A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AF3799" w:rsidRPr="00C659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ИСПОЛНИТЕЛЬ: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МБУ «</w:t>
            </w:r>
            <w:proofErr w:type="spellStart"/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ЦСОГПВиИ</w:t>
            </w:r>
            <w:proofErr w:type="spellEnd"/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» </w:t>
            </w:r>
            <w:proofErr w:type="spellStart"/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г</w:t>
            </w:r>
            <w:proofErr w:type="gramStart"/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.Г</w:t>
            </w:r>
            <w:proofErr w:type="gramEnd"/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уково</w:t>
            </w:r>
            <w:proofErr w:type="spell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347872, </w:t>
            </w:r>
            <w:proofErr w:type="spell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</w:t>
            </w:r>
            <w:proofErr w:type="gram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.Г</w:t>
            </w:r>
            <w:proofErr w:type="gram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уково</w:t>
            </w:r>
            <w:proofErr w:type="spell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Ростовская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область, ул. Ленинградская, 34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ИНН:  614400443</w:t>
            </w:r>
            <w:r w:rsidR="00B57B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</w:t>
            </w:r>
            <w:bookmarkStart w:id="0" w:name="_GoBack"/>
            <w:bookmarkEnd w:id="0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/КПП:  614401001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УФК по РО (МБУ «</w:t>
            </w:r>
            <w:proofErr w:type="spell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ЦСОГПВиИ</w:t>
            </w:r>
            <w:proofErr w:type="spell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»</w:t>
            </w:r>
            <w:proofErr w:type="gramEnd"/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</w:t>
            </w:r>
            <w:proofErr w:type="gram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.Г</w:t>
            </w:r>
            <w:proofErr w:type="gram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уково</w:t>
            </w:r>
            <w:proofErr w:type="spell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 л/с 20586Х61400)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Отделение Ростов-на-Дону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Ростов-на-Дону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</w:t>
            </w:r>
            <w:proofErr w:type="gramEnd"/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/с 40701810860151000309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БИК: 046015001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Тел/факс: 5-91-42 / 5-94-73</w:t>
            </w:r>
          </w:p>
          <w:p w:rsidR="00AF3799" w:rsidRPr="00C6598B" w:rsidRDefault="00AF3799" w:rsidP="00A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F3799" w:rsidRPr="00C6598B" w:rsidRDefault="00AF379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F3799" w:rsidRPr="00C6598B" w:rsidRDefault="00AF379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C6598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ЗАКАЗЧИК:</w:t>
            </w:r>
          </w:p>
          <w:p w:rsidR="00AF3799" w:rsidRPr="00C6598B" w:rsidRDefault="00AF379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F3799" w:rsidRPr="00975B12" w:rsidRDefault="00AF379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highlight w:val="yellow"/>
              </w:rPr>
            </w:pPr>
            <w:r w:rsidRPr="00975B12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highlight w:val="yellow"/>
              </w:rPr>
              <w:t>Козлова Нина Петровна</w:t>
            </w:r>
          </w:p>
          <w:p w:rsidR="00130446" w:rsidRPr="00975B12" w:rsidRDefault="00AF379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</w:pP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Паспорт гражданина РФ: </w:t>
            </w:r>
          </w:p>
          <w:p w:rsidR="00AF3799" w:rsidRPr="00975B12" w:rsidRDefault="00130446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серия </w:t>
            </w:r>
            <w:r w:rsidR="00AF3799"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6402 </w:t>
            </w: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№</w:t>
            </w:r>
            <w:r w:rsidR="00AF3799"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398074</w:t>
            </w:r>
          </w:p>
          <w:p w:rsidR="00130446" w:rsidRPr="00975B12" w:rsidRDefault="00AF379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</w:pP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Выдан:</w:t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:                 вна                                          </w:t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vanish/>
                <w:color w:val="000000" w:themeColor="text1"/>
                <w:spacing w:val="-8"/>
                <w:sz w:val="24"/>
                <w:szCs w:val="24"/>
                <w:highlight w:val="yellow"/>
              </w:rPr>
              <w:pgNum/>
            </w: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 Тымовским РОВД</w:t>
            </w:r>
            <w:r w:rsidR="004F2C09"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, </w:t>
            </w:r>
          </w:p>
          <w:p w:rsidR="00AF3799" w:rsidRPr="00975B12" w:rsidRDefault="004F2C0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</w:pP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Сахалинской области, от </w:t>
            </w:r>
            <w:r w:rsidR="00130446"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 </w:t>
            </w: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04.06.2003г.</w:t>
            </w:r>
          </w:p>
          <w:p w:rsidR="00C6598B" w:rsidRPr="00975B12" w:rsidRDefault="004F2C0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</w:pP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Адрес: Ростовская область, </w:t>
            </w:r>
            <w:proofErr w:type="spellStart"/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г</w:t>
            </w:r>
            <w:proofErr w:type="gramStart"/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.Г</w:t>
            </w:r>
            <w:proofErr w:type="gramEnd"/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уково</w:t>
            </w:r>
            <w:proofErr w:type="spellEnd"/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>,</w:t>
            </w:r>
          </w:p>
          <w:p w:rsidR="004F2C09" w:rsidRPr="00C6598B" w:rsidRDefault="004F2C09" w:rsidP="004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highlight w:val="yellow"/>
              </w:rPr>
              <w:t xml:space="preserve"> ул. Советская, 57</w:t>
            </w:r>
          </w:p>
        </w:tc>
      </w:tr>
    </w:tbl>
    <w:p w:rsidR="004F2C09" w:rsidRPr="00C6598B" w:rsidRDefault="00C6598B" w:rsidP="004F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="00E32B7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 w:rsidR="004F2C09" w:rsidRPr="00C6598B">
        <w:rPr>
          <w:rFonts w:ascii="Times New Roman CYR" w:hAnsi="Times New Roman CYR" w:cs="Times New Roman CYR"/>
          <w:b/>
          <w:bCs/>
          <w:sz w:val="24"/>
          <w:szCs w:val="24"/>
        </w:rPr>
        <w:t>Директор_____________/И.С. Руденко/                          _____________ /</w:t>
      </w:r>
      <w:r w:rsidR="004F2C09" w:rsidRPr="00975B12"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  <w:t>Н.П. Козлова</w:t>
      </w:r>
      <w:r w:rsidR="004F2C09" w:rsidRPr="00C6598B">
        <w:rPr>
          <w:rFonts w:ascii="Times New Roman CYR" w:hAnsi="Times New Roman CYR" w:cs="Times New Roman CYR"/>
          <w:b/>
          <w:bCs/>
          <w:sz w:val="24"/>
          <w:szCs w:val="24"/>
        </w:rPr>
        <w:t xml:space="preserve">/     </w:t>
      </w:r>
    </w:p>
    <w:p w:rsidR="004F2C09" w:rsidRPr="00C6598B" w:rsidRDefault="004F2C09" w:rsidP="004F2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C09" w:rsidRPr="00C6598B" w:rsidRDefault="004F2C09" w:rsidP="004F2C09">
      <w:pPr>
        <w:widowControl w:val="0"/>
        <w:tabs>
          <w:tab w:val="left" w:pos="1410"/>
          <w:tab w:val="left" w:pos="7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6598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</w:p>
    <w:p w:rsidR="004F2C09" w:rsidRPr="00C6598B" w:rsidRDefault="004F2C09" w:rsidP="004F2C09">
      <w:pPr>
        <w:widowControl w:val="0"/>
        <w:tabs>
          <w:tab w:val="left" w:pos="1410"/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F2C09" w:rsidRPr="00C6598B" w:rsidRDefault="004F2C09" w:rsidP="004F2C0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6598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</w:t>
      </w:r>
    </w:p>
    <w:sectPr w:rsidR="004F2C09" w:rsidRPr="00C6598B" w:rsidSect="00591F1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BF" w:rsidRDefault="001356BF" w:rsidP="008E2E91">
      <w:pPr>
        <w:spacing w:after="0" w:line="240" w:lineRule="auto"/>
      </w:pPr>
      <w:r>
        <w:separator/>
      </w:r>
    </w:p>
  </w:endnote>
  <w:endnote w:type="continuationSeparator" w:id="0">
    <w:p w:rsidR="001356BF" w:rsidRDefault="001356BF" w:rsidP="008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BF" w:rsidRDefault="001356BF" w:rsidP="008E2E91">
      <w:pPr>
        <w:spacing w:after="0" w:line="240" w:lineRule="auto"/>
      </w:pPr>
      <w:r>
        <w:separator/>
      </w:r>
    </w:p>
  </w:footnote>
  <w:footnote w:type="continuationSeparator" w:id="0">
    <w:p w:rsidR="001356BF" w:rsidRDefault="001356BF" w:rsidP="008E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B"/>
    <w:rsid w:val="000276DD"/>
    <w:rsid w:val="00065A9A"/>
    <w:rsid w:val="000D44E0"/>
    <w:rsid w:val="00127D49"/>
    <w:rsid w:val="00130446"/>
    <w:rsid w:val="001356BF"/>
    <w:rsid w:val="00175DBB"/>
    <w:rsid w:val="00256AC2"/>
    <w:rsid w:val="00273C04"/>
    <w:rsid w:val="002A6E9A"/>
    <w:rsid w:val="002B77EA"/>
    <w:rsid w:val="00300D8C"/>
    <w:rsid w:val="003017D6"/>
    <w:rsid w:val="003A26D3"/>
    <w:rsid w:val="003E3071"/>
    <w:rsid w:val="003F11AC"/>
    <w:rsid w:val="003F6C6A"/>
    <w:rsid w:val="0043551E"/>
    <w:rsid w:val="00466AFF"/>
    <w:rsid w:val="00481B36"/>
    <w:rsid w:val="00496B6F"/>
    <w:rsid w:val="004D76A5"/>
    <w:rsid w:val="004F2C09"/>
    <w:rsid w:val="005202A1"/>
    <w:rsid w:val="005369D8"/>
    <w:rsid w:val="0054065A"/>
    <w:rsid w:val="00542684"/>
    <w:rsid w:val="00556900"/>
    <w:rsid w:val="00591F13"/>
    <w:rsid w:val="005A1F91"/>
    <w:rsid w:val="005F551A"/>
    <w:rsid w:val="00616123"/>
    <w:rsid w:val="0063762E"/>
    <w:rsid w:val="00653710"/>
    <w:rsid w:val="00706ABA"/>
    <w:rsid w:val="007111C5"/>
    <w:rsid w:val="00723097"/>
    <w:rsid w:val="007231F2"/>
    <w:rsid w:val="00762089"/>
    <w:rsid w:val="007A20C3"/>
    <w:rsid w:val="007D44F8"/>
    <w:rsid w:val="007F194D"/>
    <w:rsid w:val="00820EC2"/>
    <w:rsid w:val="00884585"/>
    <w:rsid w:val="00891585"/>
    <w:rsid w:val="008E2E91"/>
    <w:rsid w:val="008E691D"/>
    <w:rsid w:val="008F5D16"/>
    <w:rsid w:val="00924A25"/>
    <w:rsid w:val="00964086"/>
    <w:rsid w:val="0097256F"/>
    <w:rsid w:val="00975B12"/>
    <w:rsid w:val="009832E3"/>
    <w:rsid w:val="009A0251"/>
    <w:rsid w:val="009C0D05"/>
    <w:rsid w:val="009D7BCB"/>
    <w:rsid w:val="009E4177"/>
    <w:rsid w:val="00A40296"/>
    <w:rsid w:val="00A47E61"/>
    <w:rsid w:val="00A758FC"/>
    <w:rsid w:val="00A8261A"/>
    <w:rsid w:val="00A94B87"/>
    <w:rsid w:val="00AC798F"/>
    <w:rsid w:val="00AF3799"/>
    <w:rsid w:val="00AF4E2B"/>
    <w:rsid w:val="00B1164A"/>
    <w:rsid w:val="00B23AD3"/>
    <w:rsid w:val="00B51BB7"/>
    <w:rsid w:val="00B57B0B"/>
    <w:rsid w:val="00BC1C2D"/>
    <w:rsid w:val="00C0331D"/>
    <w:rsid w:val="00C049DF"/>
    <w:rsid w:val="00C0668C"/>
    <w:rsid w:val="00C51F20"/>
    <w:rsid w:val="00C54DB3"/>
    <w:rsid w:val="00C6598B"/>
    <w:rsid w:val="00C864C4"/>
    <w:rsid w:val="00C93C0C"/>
    <w:rsid w:val="00CC368C"/>
    <w:rsid w:val="00CC6CBC"/>
    <w:rsid w:val="00D142C4"/>
    <w:rsid w:val="00D94536"/>
    <w:rsid w:val="00DC146B"/>
    <w:rsid w:val="00DE7AED"/>
    <w:rsid w:val="00E1534B"/>
    <w:rsid w:val="00E32B75"/>
    <w:rsid w:val="00E619B9"/>
    <w:rsid w:val="00E80CB4"/>
    <w:rsid w:val="00E8193E"/>
    <w:rsid w:val="00EF1F2F"/>
    <w:rsid w:val="00F054FB"/>
    <w:rsid w:val="00F2765C"/>
    <w:rsid w:val="00F430D2"/>
    <w:rsid w:val="00F73718"/>
    <w:rsid w:val="00FD215F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E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E91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E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E2E91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BA"/>
  </w:style>
  <w:style w:type="paragraph" w:customStyle="1" w:styleId="ConsPlusNonformat">
    <w:name w:val="ConsPlusNonformat"/>
    <w:rsid w:val="00536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F7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E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E91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E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E2E91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BA"/>
  </w:style>
  <w:style w:type="paragraph" w:customStyle="1" w:styleId="ConsPlusNonformat">
    <w:name w:val="ConsPlusNonformat"/>
    <w:rsid w:val="00536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F7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FBD8-9216-4D52-8E84-22CF9C35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2015-01-30T05:21:00Z</cp:lastPrinted>
  <dcterms:created xsi:type="dcterms:W3CDTF">2015-01-29T09:34:00Z</dcterms:created>
  <dcterms:modified xsi:type="dcterms:W3CDTF">2015-06-01T06:41:00Z</dcterms:modified>
</cp:coreProperties>
</file>